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6872" w:rsidRDefault="009C6872" w:rsidP="009C6872">
      <w:pPr>
        <w:jc w:val="left"/>
        <w:rPr>
          <w:sz w:val="24"/>
          <w:szCs w:val="24"/>
        </w:rPr>
        <w:sectPr w:rsidR="009C6872" w:rsidSect="009C6872">
          <w:headerReference w:type="default" r:id="rId7"/>
          <w:pgSz w:w="11907" w:h="16840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noProof/>
          <w:sz w:val="24"/>
          <w:szCs w:val="24"/>
        </w:rPr>
        <w:drawing>
          <wp:inline distT="0" distB="0" distL="0" distR="0">
            <wp:extent cx="7546521" cy="10378933"/>
            <wp:effectExtent l="19050" t="0" r="0" b="0"/>
            <wp:docPr id="3" name="Рисунок 3" descr="C:\Users\МОРОЗОВАГА\Desktop\ПМ.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ПМ.02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783" cy="10382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988" w:rsidRDefault="00815988" w:rsidP="00815988">
      <w:pPr>
        <w:jc w:val="center"/>
        <w:rPr>
          <w:sz w:val="24"/>
          <w:szCs w:val="24"/>
        </w:rPr>
      </w:pPr>
    </w:p>
    <w:p w:rsidR="00815988" w:rsidRPr="00DC334A" w:rsidRDefault="00815988" w:rsidP="00DC334A">
      <w:pPr>
        <w:ind w:firstLine="709"/>
        <w:rPr>
          <w:rFonts w:eastAsia="Times New Roman"/>
          <w:sz w:val="24"/>
          <w:szCs w:val="24"/>
        </w:rPr>
      </w:pPr>
      <w:proofErr w:type="gramStart"/>
      <w:r w:rsidRPr="00DC334A">
        <w:rPr>
          <w:sz w:val="24"/>
          <w:szCs w:val="24"/>
        </w:rPr>
        <w:t>Рабочая учебная программа профессионального</w:t>
      </w:r>
      <w:r w:rsidRPr="00DC334A">
        <w:rPr>
          <w:caps/>
          <w:sz w:val="24"/>
          <w:szCs w:val="24"/>
        </w:rPr>
        <w:t xml:space="preserve"> </w:t>
      </w:r>
      <w:r w:rsidRPr="00DC334A">
        <w:rPr>
          <w:sz w:val="24"/>
          <w:szCs w:val="24"/>
        </w:rPr>
        <w:t>модуля</w:t>
      </w:r>
      <w:r w:rsidRPr="00DC334A">
        <w:rPr>
          <w:caps/>
          <w:sz w:val="24"/>
          <w:szCs w:val="24"/>
        </w:rPr>
        <w:t xml:space="preserve"> ПМ.</w:t>
      </w:r>
      <w:r w:rsidRPr="00DC334A">
        <w:rPr>
          <w:sz w:val="24"/>
          <w:szCs w:val="24"/>
        </w:rPr>
        <w:t>02</w:t>
      </w:r>
      <w:r w:rsidRPr="00DC334A">
        <w:rPr>
          <w:b/>
          <w:sz w:val="24"/>
          <w:szCs w:val="24"/>
        </w:rPr>
        <w:t xml:space="preserve"> </w:t>
      </w:r>
      <w:r w:rsidRPr="00DC334A">
        <w:rPr>
          <w:sz w:val="24"/>
          <w:szCs w:val="24"/>
        </w:rPr>
        <w:t>Т</w:t>
      </w:r>
      <w:r w:rsidRPr="00DC334A">
        <w:rPr>
          <w:color w:val="000000"/>
          <w:sz w:val="24"/>
          <w:szCs w:val="24"/>
        </w:rPr>
        <w:t>ехническое обслуживание автомобиля</w:t>
      </w:r>
      <w:r w:rsidRPr="00DC334A">
        <w:rPr>
          <w:caps/>
          <w:sz w:val="24"/>
          <w:szCs w:val="24"/>
        </w:rPr>
        <w:t xml:space="preserve"> </w:t>
      </w:r>
      <w:r w:rsidRPr="00DC334A">
        <w:rPr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специальности 23.01.17 </w:t>
      </w:r>
      <w:r w:rsidRPr="00DC334A">
        <w:rPr>
          <w:rFonts w:eastAsia="Times New Roman"/>
          <w:color w:val="000000"/>
          <w:sz w:val="24"/>
          <w:szCs w:val="24"/>
        </w:rPr>
        <w:t>Мастер по ремонту и обслуживанию автомобилей</w:t>
      </w:r>
      <w:r w:rsidRPr="00DC334A">
        <w:rPr>
          <w:sz w:val="24"/>
          <w:szCs w:val="24"/>
        </w:rPr>
        <w:t xml:space="preserve">, </w:t>
      </w:r>
      <w:r w:rsidRPr="00DC334A">
        <w:rPr>
          <w:bCs/>
          <w:sz w:val="24"/>
          <w:szCs w:val="24"/>
        </w:rPr>
        <w:t xml:space="preserve">утвержденного приказом Минобрнауки России от 9 декабря 2016 г. № 1581 (далее - ФГОС СПО) с учётом примерной программы, разработанной </w:t>
      </w:r>
      <w:r w:rsidRPr="00DC334A">
        <w:rPr>
          <w:sz w:val="24"/>
          <w:szCs w:val="24"/>
        </w:rPr>
        <w:t>Федеральным государственным бюджетным учреждением дополнительного профессионального образования «Учебно-методический центр по образованию на железнодорожном</w:t>
      </w:r>
      <w:proofErr w:type="gramEnd"/>
      <w:r w:rsidRPr="00DC334A">
        <w:rPr>
          <w:sz w:val="24"/>
          <w:szCs w:val="24"/>
        </w:rPr>
        <w:t xml:space="preserve"> </w:t>
      </w:r>
      <w:proofErr w:type="gramStart"/>
      <w:r w:rsidRPr="00DC334A">
        <w:rPr>
          <w:sz w:val="24"/>
          <w:szCs w:val="24"/>
        </w:rPr>
        <w:t>транспорте</w:t>
      </w:r>
      <w:proofErr w:type="gramEnd"/>
      <w:r w:rsidRPr="00DC334A">
        <w:rPr>
          <w:sz w:val="24"/>
          <w:szCs w:val="24"/>
        </w:rPr>
        <w:t>» (ФГБУ ДПО «УМЦ ЖДТ»)</w:t>
      </w:r>
    </w:p>
    <w:p w:rsidR="00815988" w:rsidRPr="00DC334A" w:rsidRDefault="00815988" w:rsidP="00DC334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815988" w:rsidRPr="00DC334A" w:rsidRDefault="00815988" w:rsidP="0081598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DC334A">
        <w:rPr>
          <w:rFonts w:eastAsia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815988" w:rsidRPr="00DC334A" w:rsidRDefault="00815988" w:rsidP="0081598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815988" w:rsidRPr="00DC334A" w:rsidRDefault="00815988" w:rsidP="0081598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  <w:r w:rsidRPr="00DC334A">
        <w:rPr>
          <w:rFonts w:eastAsia="Times New Roman"/>
          <w:sz w:val="24"/>
          <w:szCs w:val="24"/>
        </w:rPr>
        <w:t xml:space="preserve">Разработчик: </w:t>
      </w:r>
      <w:r w:rsidR="00276FBD" w:rsidRPr="00DC334A">
        <w:rPr>
          <w:rFonts w:eastAsia="Times New Roman"/>
          <w:sz w:val="24"/>
          <w:szCs w:val="24"/>
        </w:rPr>
        <w:t>Гришин Михаил Анатольевич</w:t>
      </w:r>
    </w:p>
    <w:p w:rsidR="00815988" w:rsidRDefault="00815988" w:rsidP="00815988">
      <w:pPr>
        <w:spacing w:line="360" w:lineRule="auto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br w:type="page"/>
      </w:r>
    </w:p>
    <w:p w:rsidR="00815988" w:rsidRDefault="00815988" w:rsidP="00815988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СОДЕРЖАНИЕ</w:t>
      </w:r>
    </w:p>
    <w:p w:rsidR="00815988" w:rsidRDefault="00815988" w:rsidP="00815988">
      <w:pPr>
        <w:jc w:val="center"/>
        <w:rPr>
          <w:b/>
          <w:sz w:val="24"/>
          <w:szCs w:val="24"/>
          <w:vertAlign w:val="superscript"/>
        </w:rPr>
      </w:pPr>
    </w:p>
    <w:tbl>
      <w:tblPr>
        <w:tblW w:w="0" w:type="auto"/>
        <w:tblLook w:val="01E0"/>
      </w:tblPr>
      <w:tblGrid>
        <w:gridCol w:w="7339"/>
        <w:gridCol w:w="1814"/>
      </w:tblGrid>
      <w:tr w:rsidR="00815988" w:rsidRPr="003675AC" w:rsidTr="00EC61F2">
        <w:trPr>
          <w:trHeight w:val="851"/>
        </w:trPr>
        <w:tc>
          <w:tcPr>
            <w:tcW w:w="7339" w:type="dxa"/>
            <w:hideMark/>
          </w:tcPr>
          <w:p w:rsidR="00815988" w:rsidRPr="003675AC" w:rsidRDefault="00815988" w:rsidP="00EC61F2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3675AC">
              <w:rPr>
                <w:b/>
                <w:sz w:val="24"/>
                <w:szCs w:val="24"/>
                <w:lang w:eastAsia="en-US"/>
              </w:rPr>
              <w:t xml:space="preserve">ПАСПОРТ РАБОЧЕЙ ПРОГРАММЫ </w:t>
            </w:r>
            <w:r w:rsidR="001C38DD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1814" w:type="dxa"/>
            <w:hideMark/>
          </w:tcPr>
          <w:p w:rsidR="00815988" w:rsidRPr="003675AC" w:rsidRDefault="00815988" w:rsidP="00EC61F2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 w:rsidRPr="003675AC">
              <w:rPr>
                <w:b/>
                <w:sz w:val="24"/>
                <w:szCs w:val="24"/>
                <w:lang w:eastAsia="en-US"/>
              </w:rPr>
              <w:t>4</w:t>
            </w:r>
          </w:p>
        </w:tc>
      </w:tr>
      <w:tr w:rsidR="00815988" w:rsidRPr="003675AC" w:rsidTr="00EC61F2">
        <w:trPr>
          <w:trHeight w:val="1296"/>
        </w:trPr>
        <w:tc>
          <w:tcPr>
            <w:tcW w:w="7339" w:type="dxa"/>
          </w:tcPr>
          <w:p w:rsidR="00815988" w:rsidRPr="001C38DD" w:rsidRDefault="00815988" w:rsidP="001C38DD">
            <w:pPr>
              <w:suppressAutoHyphens/>
              <w:ind w:left="644"/>
              <w:rPr>
                <w:sz w:val="24"/>
                <w:szCs w:val="24"/>
                <w:lang w:eastAsia="en-US"/>
              </w:rPr>
            </w:pPr>
            <w:r w:rsidRPr="003675AC">
              <w:rPr>
                <w:b/>
                <w:sz w:val="24"/>
                <w:szCs w:val="24"/>
                <w:lang w:eastAsia="en-US"/>
              </w:rPr>
              <w:t xml:space="preserve">СТРУКТУРА И СОДЕРЖАНИЕ </w:t>
            </w:r>
            <w:r w:rsidR="001C38DD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  <w:r w:rsidR="001C38DD" w:rsidRPr="003675AC">
              <w:rPr>
                <w:b/>
                <w:sz w:val="24"/>
                <w:szCs w:val="24"/>
                <w:lang w:eastAsia="en-US"/>
              </w:rPr>
              <w:t xml:space="preserve"> </w:t>
            </w:r>
            <w:r w:rsidR="001C38DD">
              <w:rPr>
                <w:sz w:val="24"/>
                <w:szCs w:val="24"/>
                <w:lang w:eastAsia="en-US"/>
              </w:rPr>
              <w:tab/>
            </w:r>
          </w:p>
        </w:tc>
        <w:tc>
          <w:tcPr>
            <w:tcW w:w="1814" w:type="dxa"/>
            <w:hideMark/>
          </w:tcPr>
          <w:p w:rsidR="001C38DD" w:rsidRDefault="001C38DD" w:rsidP="00EC61F2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</w:p>
          <w:p w:rsidR="00815988" w:rsidRPr="003675AC" w:rsidRDefault="003675AC" w:rsidP="00EC61F2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 w:rsidRPr="003675AC">
              <w:rPr>
                <w:b/>
                <w:sz w:val="24"/>
                <w:szCs w:val="24"/>
                <w:lang w:eastAsia="en-US"/>
              </w:rPr>
              <w:t>7</w:t>
            </w:r>
          </w:p>
        </w:tc>
      </w:tr>
      <w:tr w:rsidR="00815988" w:rsidRPr="003675AC" w:rsidTr="00EC61F2">
        <w:trPr>
          <w:trHeight w:val="926"/>
        </w:trPr>
        <w:tc>
          <w:tcPr>
            <w:tcW w:w="7339" w:type="dxa"/>
            <w:hideMark/>
          </w:tcPr>
          <w:p w:rsidR="00815988" w:rsidRPr="003675AC" w:rsidRDefault="00815988" w:rsidP="00EC61F2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3675AC">
              <w:rPr>
                <w:b/>
                <w:sz w:val="24"/>
                <w:szCs w:val="24"/>
                <w:lang w:eastAsia="en-US"/>
              </w:rPr>
              <w:t xml:space="preserve">УСЛОВИЯ РЕАЛИЗАЦИИ </w:t>
            </w:r>
            <w:r w:rsidR="001C38DD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1814" w:type="dxa"/>
            <w:hideMark/>
          </w:tcPr>
          <w:p w:rsidR="001C38DD" w:rsidRDefault="001C38DD" w:rsidP="00EC61F2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</w:p>
          <w:p w:rsidR="00815988" w:rsidRPr="003675AC" w:rsidRDefault="003675AC" w:rsidP="00EC61F2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 w:rsidRPr="003675AC">
              <w:rPr>
                <w:b/>
                <w:sz w:val="24"/>
                <w:szCs w:val="24"/>
                <w:lang w:eastAsia="en-US"/>
              </w:rPr>
              <w:t>19</w:t>
            </w:r>
          </w:p>
        </w:tc>
      </w:tr>
      <w:tr w:rsidR="00815988" w:rsidRPr="003675AC" w:rsidTr="00EC61F2">
        <w:trPr>
          <w:trHeight w:val="851"/>
        </w:trPr>
        <w:tc>
          <w:tcPr>
            <w:tcW w:w="7339" w:type="dxa"/>
            <w:hideMark/>
          </w:tcPr>
          <w:p w:rsidR="00815988" w:rsidRPr="003675AC" w:rsidRDefault="00815988" w:rsidP="00EC61F2">
            <w:pPr>
              <w:numPr>
                <w:ilvl w:val="0"/>
                <w:numId w:val="1"/>
              </w:numPr>
              <w:suppressAutoHyphens/>
              <w:rPr>
                <w:b/>
                <w:sz w:val="24"/>
                <w:szCs w:val="24"/>
                <w:lang w:eastAsia="en-US"/>
              </w:rPr>
            </w:pPr>
            <w:r w:rsidRPr="003675AC">
              <w:rPr>
                <w:b/>
                <w:sz w:val="24"/>
                <w:szCs w:val="24"/>
                <w:lang w:eastAsia="en-US"/>
              </w:rPr>
              <w:t xml:space="preserve">КОНТРОЛЬ И ОЦЕНКА РЕЗУЛЬТАТОВ ОСВОЕНИЯ </w:t>
            </w:r>
            <w:r w:rsidR="001C38DD">
              <w:rPr>
                <w:b/>
                <w:sz w:val="24"/>
                <w:szCs w:val="24"/>
                <w:lang w:eastAsia="en-US"/>
              </w:rPr>
              <w:t>ПРОФЕССИОНАЛЬНОГО МОДУЛЯ</w:t>
            </w:r>
          </w:p>
        </w:tc>
        <w:tc>
          <w:tcPr>
            <w:tcW w:w="1814" w:type="dxa"/>
            <w:hideMark/>
          </w:tcPr>
          <w:p w:rsidR="001C38DD" w:rsidRDefault="001C38DD" w:rsidP="00270E70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</w:p>
          <w:p w:rsidR="00815988" w:rsidRPr="003675AC" w:rsidRDefault="003675AC" w:rsidP="00270E70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 w:rsidRPr="003675AC">
              <w:rPr>
                <w:b/>
                <w:sz w:val="24"/>
                <w:szCs w:val="24"/>
                <w:lang w:eastAsia="en-US"/>
              </w:rPr>
              <w:t>2</w:t>
            </w:r>
            <w:r w:rsidR="00270E70">
              <w:rPr>
                <w:b/>
                <w:sz w:val="24"/>
                <w:szCs w:val="24"/>
                <w:lang w:eastAsia="en-US"/>
              </w:rPr>
              <w:t>1</w:t>
            </w:r>
          </w:p>
        </w:tc>
      </w:tr>
    </w:tbl>
    <w:p w:rsidR="00815988" w:rsidRDefault="00815988" w:rsidP="00815988">
      <w:pPr>
        <w:rPr>
          <w:b/>
          <w:sz w:val="24"/>
          <w:szCs w:val="24"/>
        </w:rPr>
      </w:pPr>
    </w:p>
    <w:p w:rsidR="00815988" w:rsidRDefault="00815988" w:rsidP="00815988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815988" w:rsidRPr="002779CF" w:rsidRDefault="00815988" w:rsidP="00815988">
      <w:pPr>
        <w:jc w:val="center"/>
        <w:rPr>
          <w:b/>
          <w:sz w:val="24"/>
          <w:szCs w:val="24"/>
        </w:rPr>
      </w:pPr>
      <w:r w:rsidRPr="002779CF">
        <w:rPr>
          <w:b/>
          <w:sz w:val="24"/>
          <w:szCs w:val="24"/>
        </w:rPr>
        <w:t>1.ПАСПОРТ РАБОЧЕЙ УЧЕБНОЙ ПРОГРАММЫ ПРОФЕССИОНАЛЬНОГО МОДУЛЯ</w:t>
      </w:r>
    </w:p>
    <w:p w:rsidR="00815988" w:rsidRPr="002779CF" w:rsidRDefault="00815988" w:rsidP="00815988">
      <w:pPr>
        <w:rPr>
          <w:b/>
          <w:i/>
          <w:sz w:val="24"/>
          <w:szCs w:val="24"/>
        </w:rPr>
      </w:pPr>
      <w:r w:rsidRPr="002779CF">
        <w:rPr>
          <w:b/>
          <w:i/>
          <w:sz w:val="24"/>
          <w:szCs w:val="24"/>
        </w:rPr>
        <w:t xml:space="preserve">1.1. Цель и планируемые результаты освоения профессионального модуля </w:t>
      </w:r>
    </w:p>
    <w:p w:rsidR="00815988" w:rsidRPr="002779CF" w:rsidRDefault="00815988" w:rsidP="00815988">
      <w:pPr>
        <w:suppressAutoHyphens/>
        <w:rPr>
          <w:sz w:val="24"/>
          <w:szCs w:val="24"/>
        </w:rPr>
      </w:pPr>
      <w:r w:rsidRPr="002779CF">
        <w:rPr>
          <w:sz w:val="24"/>
          <w:szCs w:val="24"/>
        </w:rPr>
        <w:t xml:space="preserve">В результате изучения профессионального модуля студент должен освоить основной вид деятельности: </w:t>
      </w:r>
      <w:r w:rsidRPr="002779CF">
        <w:rPr>
          <w:b/>
          <w:sz w:val="24"/>
          <w:szCs w:val="24"/>
        </w:rPr>
        <w:t>«Техническое обслуживание автотранспорта»</w:t>
      </w:r>
      <w:r w:rsidRPr="002779CF">
        <w:rPr>
          <w:sz w:val="24"/>
          <w:szCs w:val="24"/>
        </w:rPr>
        <w:t xml:space="preserve"> согласно требованиям нормативно-технической документации и, соответствующие ему общие компетенции и профессиональные компетенции:</w:t>
      </w:r>
    </w:p>
    <w:p w:rsidR="00815988" w:rsidRPr="002779CF" w:rsidRDefault="00815988" w:rsidP="00815988">
      <w:pPr>
        <w:rPr>
          <w:sz w:val="24"/>
          <w:szCs w:val="24"/>
        </w:rPr>
      </w:pPr>
    </w:p>
    <w:p w:rsidR="00815988" w:rsidRPr="002779CF" w:rsidRDefault="00815988" w:rsidP="001A1730">
      <w:pPr>
        <w:pStyle w:val="af"/>
        <w:numPr>
          <w:ilvl w:val="2"/>
          <w:numId w:val="11"/>
        </w:numPr>
        <w:spacing w:before="0" w:after="40"/>
        <w:jc w:val="both"/>
        <w:rPr>
          <w:b/>
        </w:rPr>
      </w:pPr>
      <w:r w:rsidRPr="002779CF">
        <w:rPr>
          <w:b/>
        </w:rPr>
        <w:t>Перечень общих компетенций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29"/>
        <w:gridCol w:w="8342"/>
      </w:tblGrid>
      <w:tr w:rsidR="00815988" w:rsidRPr="002779CF" w:rsidTr="00EC61F2">
        <w:tc>
          <w:tcPr>
            <w:tcW w:w="1229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iCs w:val="0"/>
                <w:sz w:val="24"/>
                <w:szCs w:val="24"/>
              </w:rPr>
              <w:t>Код</w:t>
            </w:r>
          </w:p>
        </w:tc>
        <w:tc>
          <w:tcPr>
            <w:tcW w:w="8342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iCs w:val="0"/>
                <w:sz w:val="24"/>
                <w:szCs w:val="24"/>
              </w:rPr>
              <w:t>Наименование общих компетенций</w:t>
            </w:r>
          </w:p>
        </w:tc>
      </w:tr>
      <w:tr w:rsidR="00E43C78" w:rsidRPr="002779CF" w:rsidTr="00EC61F2">
        <w:trPr>
          <w:trHeight w:val="327"/>
        </w:trPr>
        <w:tc>
          <w:tcPr>
            <w:tcW w:w="1229" w:type="dxa"/>
          </w:tcPr>
          <w:p w:rsidR="00E43C78" w:rsidRPr="002779CF" w:rsidRDefault="00E43C78" w:rsidP="00E43C78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  <w:t>ОК 01</w:t>
            </w:r>
          </w:p>
        </w:tc>
        <w:tc>
          <w:tcPr>
            <w:tcW w:w="8342" w:type="dxa"/>
          </w:tcPr>
          <w:p w:rsidR="00E43C78" w:rsidRPr="002779CF" w:rsidRDefault="00E43C78" w:rsidP="00E43C78">
            <w:pPr>
              <w:rPr>
                <w:rStyle w:val="af1"/>
                <w:i w:val="0"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E43C78" w:rsidRPr="002779CF" w:rsidTr="00EC61F2">
        <w:tc>
          <w:tcPr>
            <w:tcW w:w="1229" w:type="dxa"/>
          </w:tcPr>
          <w:p w:rsidR="00E43C78" w:rsidRPr="002779CF" w:rsidRDefault="00E43C78" w:rsidP="00E43C78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  <w:t>ОК 02</w:t>
            </w:r>
          </w:p>
        </w:tc>
        <w:tc>
          <w:tcPr>
            <w:tcW w:w="8342" w:type="dxa"/>
          </w:tcPr>
          <w:p w:rsidR="00E43C78" w:rsidRPr="002779CF" w:rsidRDefault="00E43C78" w:rsidP="00E43C78">
            <w:pPr>
              <w:rPr>
                <w:rStyle w:val="af1"/>
                <w:i w:val="0"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</w:tr>
      <w:tr w:rsidR="00E43C78" w:rsidRPr="002779CF" w:rsidTr="00EC61F2">
        <w:tc>
          <w:tcPr>
            <w:tcW w:w="1229" w:type="dxa"/>
          </w:tcPr>
          <w:p w:rsidR="00E43C78" w:rsidRPr="002779CF" w:rsidRDefault="00E43C78" w:rsidP="00E43C78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  <w:t>ОК 03</w:t>
            </w:r>
          </w:p>
        </w:tc>
        <w:tc>
          <w:tcPr>
            <w:tcW w:w="8342" w:type="dxa"/>
          </w:tcPr>
          <w:p w:rsidR="00E43C78" w:rsidRPr="002779CF" w:rsidRDefault="00E43C78" w:rsidP="00E43C78">
            <w:pPr>
              <w:rPr>
                <w:rStyle w:val="af1"/>
                <w:i w:val="0"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E43C78" w:rsidRPr="002779CF" w:rsidTr="00EC61F2">
        <w:tc>
          <w:tcPr>
            <w:tcW w:w="1229" w:type="dxa"/>
          </w:tcPr>
          <w:p w:rsidR="00E43C78" w:rsidRPr="002779CF" w:rsidRDefault="00E43C78" w:rsidP="00E43C78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  <w:t>ОК 04</w:t>
            </w:r>
          </w:p>
        </w:tc>
        <w:tc>
          <w:tcPr>
            <w:tcW w:w="8342" w:type="dxa"/>
          </w:tcPr>
          <w:p w:rsidR="00E43C78" w:rsidRPr="002779CF" w:rsidRDefault="00E43C78" w:rsidP="00E43C78">
            <w:pPr>
              <w:rPr>
                <w:rStyle w:val="af1"/>
                <w:i w:val="0"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Эффективно взаимодействовать и работать в коллективе и команде. </w:t>
            </w:r>
          </w:p>
        </w:tc>
      </w:tr>
      <w:tr w:rsidR="00E43C78" w:rsidRPr="002779CF" w:rsidTr="00EC61F2">
        <w:tc>
          <w:tcPr>
            <w:tcW w:w="1229" w:type="dxa"/>
          </w:tcPr>
          <w:p w:rsidR="00E43C78" w:rsidRPr="002779CF" w:rsidRDefault="00E43C78" w:rsidP="00E43C78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  <w:t>ОК 05</w:t>
            </w:r>
          </w:p>
        </w:tc>
        <w:tc>
          <w:tcPr>
            <w:tcW w:w="8342" w:type="dxa"/>
          </w:tcPr>
          <w:p w:rsidR="00E43C78" w:rsidRPr="002779CF" w:rsidRDefault="00E43C78" w:rsidP="00E43C78">
            <w:pPr>
              <w:rPr>
                <w:rStyle w:val="af1"/>
                <w:i w:val="0"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E43C78" w:rsidRPr="002779CF" w:rsidTr="00EC61F2">
        <w:tc>
          <w:tcPr>
            <w:tcW w:w="1229" w:type="dxa"/>
          </w:tcPr>
          <w:p w:rsidR="00E43C78" w:rsidRPr="002779CF" w:rsidRDefault="00E43C78" w:rsidP="00E43C78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  <w:t>ОК 06</w:t>
            </w:r>
          </w:p>
        </w:tc>
        <w:tc>
          <w:tcPr>
            <w:tcW w:w="8342" w:type="dxa"/>
          </w:tcPr>
          <w:p w:rsidR="00E43C78" w:rsidRPr="002779CF" w:rsidRDefault="00E43C78" w:rsidP="00E43C78">
            <w:pPr>
              <w:rPr>
                <w:rStyle w:val="af1"/>
                <w:i w:val="0"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стандарты </w:t>
            </w:r>
            <w:proofErr w:type="spellStart"/>
            <w:r w:rsidRPr="002779CF">
              <w:rPr>
                <w:sz w:val="24"/>
                <w:szCs w:val="24"/>
              </w:rPr>
              <w:t>антикоррупционного</w:t>
            </w:r>
            <w:proofErr w:type="spellEnd"/>
            <w:r w:rsidRPr="002779CF">
              <w:rPr>
                <w:sz w:val="24"/>
                <w:szCs w:val="24"/>
              </w:rPr>
              <w:t xml:space="preserve"> поведения </w:t>
            </w:r>
          </w:p>
        </w:tc>
      </w:tr>
      <w:tr w:rsidR="00E43C78" w:rsidRPr="002779CF" w:rsidTr="00EC61F2">
        <w:tc>
          <w:tcPr>
            <w:tcW w:w="1229" w:type="dxa"/>
          </w:tcPr>
          <w:p w:rsidR="00E43C78" w:rsidRPr="002779CF" w:rsidRDefault="00E43C78" w:rsidP="00E43C78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  <w:t>ОК 07</w:t>
            </w:r>
          </w:p>
        </w:tc>
        <w:tc>
          <w:tcPr>
            <w:tcW w:w="8342" w:type="dxa"/>
          </w:tcPr>
          <w:p w:rsidR="00E43C78" w:rsidRPr="002779CF" w:rsidRDefault="00E43C78" w:rsidP="00E43C78">
            <w:pPr>
              <w:rPr>
                <w:rStyle w:val="af1"/>
                <w:i w:val="0"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  <w:tr w:rsidR="00E43C78" w:rsidRPr="002779CF" w:rsidTr="00EC61F2">
        <w:tc>
          <w:tcPr>
            <w:tcW w:w="1229" w:type="dxa"/>
          </w:tcPr>
          <w:p w:rsidR="00E43C78" w:rsidRPr="002779CF" w:rsidRDefault="00E43C78" w:rsidP="00E43C78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  <w:t>ОК 08</w:t>
            </w:r>
          </w:p>
        </w:tc>
        <w:tc>
          <w:tcPr>
            <w:tcW w:w="8342" w:type="dxa"/>
          </w:tcPr>
          <w:p w:rsidR="00E43C78" w:rsidRPr="002779CF" w:rsidRDefault="00E43C78" w:rsidP="00E43C78">
            <w:pPr>
              <w:rPr>
                <w:rStyle w:val="af1"/>
                <w:i w:val="0"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E43C78" w:rsidRPr="002779CF" w:rsidTr="00EC61F2">
        <w:tc>
          <w:tcPr>
            <w:tcW w:w="1229" w:type="dxa"/>
          </w:tcPr>
          <w:p w:rsidR="00E43C78" w:rsidRPr="002779CF" w:rsidRDefault="00E43C78" w:rsidP="00E43C78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iCs w:val="0"/>
                <w:sz w:val="24"/>
                <w:szCs w:val="24"/>
              </w:rPr>
              <w:t>ОК 09</w:t>
            </w:r>
          </w:p>
        </w:tc>
        <w:tc>
          <w:tcPr>
            <w:tcW w:w="8342" w:type="dxa"/>
          </w:tcPr>
          <w:p w:rsidR="00E43C78" w:rsidRPr="002779CF" w:rsidRDefault="00E43C78" w:rsidP="00E43C78">
            <w:pPr>
              <w:rPr>
                <w:rStyle w:val="af1"/>
                <w:i w:val="0"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</w:tbl>
    <w:p w:rsidR="00815988" w:rsidRPr="002779CF" w:rsidRDefault="00815988" w:rsidP="00815988">
      <w:pPr>
        <w:rPr>
          <w:sz w:val="24"/>
          <w:szCs w:val="24"/>
        </w:rPr>
      </w:pPr>
    </w:p>
    <w:p w:rsidR="00815988" w:rsidRPr="002779CF" w:rsidRDefault="00815988" w:rsidP="00815988">
      <w:pPr>
        <w:pStyle w:val="2"/>
        <w:spacing w:before="0" w:after="40"/>
        <w:jc w:val="both"/>
        <w:rPr>
          <w:rFonts w:ascii="Times New Roman" w:hAnsi="Times New Roman"/>
          <w:i w:val="0"/>
          <w:sz w:val="24"/>
          <w:szCs w:val="24"/>
        </w:rPr>
      </w:pPr>
      <w:r w:rsidRPr="002779CF">
        <w:rPr>
          <w:rStyle w:val="af1"/>
          <w:rFonts w:ascii="Times New Roman" w:hAnsi="Times New Roman"/>
          <w:sz w:val="24"/>
          <w:szCs w:val="24"/>
        </w:rPr>
        <w:t xml:space="preserve">1.1.2. Перечень профессиональных компетенций </w:t>
      </w:r>
    </w:p>
    <w:tbl>
      <w:tblPr>
        <w:tblpPr w:leftFromText="181" w:rightFromText="18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04"/>
        <w:gridCol w:w="8367"/>
      </w:tblGrid>
      <w:tr w:rsidR="00815988" w:rsidRPr="002779CF" w:rsidTr="00EC61F2">
        <w:tc>
          <w:tcPr>
            <w:tcW w:w="1204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8367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sz w:val="24"/>
                <w:szCs w:val="24"/>
              </w:rPr>
              <w:t>Наименование видов деятельности и профессиональных компетенций</w:t>
            </w:r>
          </w:p>
        </w:tc>
      </w:tr>
      <w:tr w:rsidR="00815988" w:rsidRPr="002779CF" w:rsidTr="00EC61F2">
        <w:tc>
          <w:tcPr>
            <w:tcW w:w="1204" w:type="dxa"/>
          </w:tcPr>
          <w:p w:rsidR="00815988" w:rsidRPr="002779CF" w:rsidRDefault="00815988" w:rsidP="008D4606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  <w:t xml:space="preserve">ВД </w:t>
            </w:r>
            <w:r w:rsidR="008D4606" w:rsidRPr="002779CF"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8367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</w:pPr>
            <w:r w:rsidRPr="002779CF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Осуществлять техническое обслуживание автотранспорта согласно требованиям нормативно-технической документации</w:t>
            </w:r>
          </w:p>
        </w:tc>
      </w:tr>
      <w:tr w:rsidR="00815988" w:rsidRPr="002779CF" w:rsidTr="00EC61F2">
        <w:tc>
          <w:tcPr>
            <w:tcW w:w="1204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  <w:t>ПК 2.1</w:t>
            </w:r>
          </w:p>
        </w:tc>
        <w:tc>
          <w:tcPr>
            <w:tcW w:w="8367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</w:pPr>
            <w:r w:rsidRPr="002779CF">
              <w:rPr>
                <w:rFonts w:ascii="Times New Roman" w:hAnsi="Times New Roman"/>
                <w:b w:val="0"/>
                <w:i w:val="0"/>
                <w:color w:val="000000"/>
                <w:sz w:val="24"/>
                <w:szCs w:val="24"/>
              </w:rPr>
              <w:t>Осуществлять техническое обслуживание автомобильных двигателей.</w:t>
            </w:r>
          </w:p>
        </w:tc>
      </w:tr>
      <w:tr w:rsidR="00815988" w:rsidRPr="002779CF" w:rsidTr="00EC61F2">
        <w:tc>
          <w:tcPr>
            <w:tcW w:w="1204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  <w:t>ПК 2.2</w:t>
            </w:r>
          </w:p>
        </w:tc>
        <w:tc>
          <w:tcPr>
            <w:tcW w:w="8367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</w:pPr>
            <w:r w:rsidRPr="002779CF">
              <w:rPr>
                <w:rFonts w:ascii="Times New Roman" w:hAnsi="Times New Roman"/>
                <w:b w:val="0"/>
                <w:i w:val="0"/>
                <w:color w:val="000000"/>
                <w:sz w:val="24"/>
                <w:szCs w:val="24"/>
              </w:rPr>
              <w:t>Осуществлять техническое обслуживание электрических и электронных систем автомобилей</w:t>
            </w:r>
          </w:p>
        </w:tc>
      </w:tr>
      <w:tr w:rsidR="00815988" w:rsidRPr="002779CF" w:rsidTr="00EC61F2">
        <w:tc>
          <w:tcPr>
            <w:tcW w:w="1204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  <w:t>ПК 2.3</w:t>
            </w:r>
          </w:p>
        </w:tc>
        <w:tc>
          <w:tcPr>
            <w:tcW w:w="8367" w:type="dxa"/>
          </w:tcPr>
          <w:p w:rsidR="00815988" w:rsidRPr="002779CF" w:rsidRDefault="00815988" w:rsidP="00EC61F2">
            <w:pPr>
              <w:rPr>
                <w:color w:val="000000"/>
                <w:sz w:val="24"/>
                <w:szCs w:val="24"/>
              </w:rPr>
            </w:pPr>
            <w:r w:rsidRPr="002779CF">
              <w:rPr>
                <w:color w:val="000000"/>
                <w:sz w:val="24"/>
                <w:szCs w:val="24"/>
              </w:rPr>
              <w:t>Осуществлять техническое обслуживание автомобильных</w:t>
            </w:r>
            <w:r w:rsidRPr="002779CF">
              <w:rPr>
                <w:rStyle w:val="apple-converted-space"/>
                <w:color w:val="FF0000"/>
                <w:sz w:val="24"/>
                <w:szCs w:val="24"/>
              </w:rPr>
              <w:t> </w:t>
            </w:r>
            <w:r w:rsidRPr="002779CF">
              <w:rPr>
                <w:color w:val="000000"/>
                <w:sz w:val="24"/>
                <w:szCs w:val="24"/>
              </w:rPr>
              <w:t>трансмиссий.</w:t>
            </w:r>
          </w:p>
        </w:tc>
      </w:tr>
      <w:tr w:rsidR="00815988" w:rsidRPr="002779CF" w:rsidTr="00EC61F2">
        <w:tc>
          <w:tcPr>
            <w:tcW w:w="1204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  <w:t>ПК 2.4</w:t>
            </w:r>
          </w:p>
        </w:tc>
        <w:tc>
          <w:tcPr>
            <w:tcW w:w="8367" w:type="dxa"/>
          </w:tcPr>
          <w:p w:rsidR="00815988" w:rsidRPr="002779CF" w:rsidRDefault="00815988" w:rsidP="00EC61F2">
            <w:pPr>
              <w:rPr>
                <w:color w:val="000000"/>
                <w:sz w:val="24"/>
                <w:szCs w:val="24"/>
              </w:rPr>
            </w:pPr>
            <w:r w:rsidRPr="002779CF">
              <w:rPr>
                <w:color w:val="000000"/>
                <w:sz w:val="24"/>
                <w:szCs w:val="24"/>
              </w:rPr>
              <w:t>Осуществлять техническое обслуживание ходовой части и механизмов управления автомобилей.</w:t>
            </w:r>
          </w:p>
        </w:tc>
      </w:tr>
      <w:tr w:rsidR="00815988" w:rsidRPr="002779CF" w:rsidTr="00EC61F2">
        <w:tc>
          <w:tcPr>
            <w:tcW w:w="1204" w:type="dxa"/>
          </w:tcPr>
          <w:p w:rsidR="00815988" w:rsidRPr="002779CF" w:rsidRDefault="00815988" w:rsidP="00EC61F2">
            <w:pPr>
              <w:pStyle w:val="2"/>
              <w:spacing w:before="0" w:after="0"/>
              <w:jc w:val="both"/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</w:pPr>
            <w:r w:rsidRPr="002779CF">
              <w:rPr>
                <w:rStyle w:val="af1"/>
                <w:rFonts w:ascii="Times New Roman" w:hAnsi="Times New Roman"/>
                <w:b w:val="0"/>
                <w:sz w:val="24"/>
                <w:szCs w:val="24"/>
              </w:rPr>
              <w:t>ПК 2.5</w:t>
            </w:r>
          </w:p>
        </w:tc>
        <w:tc>
          <w:tcPr>
            <w:tcW w:w="8367" w:type="dxa"/>
          </w:tcPr>
          <w:p w:rsidR="00815988" w:rsidRPr="002779CF" w:rsidRDefault="00815988" w:rsidP="00EC61F2">
            <w:pPr>
              <w:rPr>
                <w:color w:val="000000"/>
                <w:sz w:val="24"/>
                <w:szCs w:val="24"/>
              </w:rPr>
            </w:pPr>
            <w:r w:rsidRPr="002779CF">
              <w:rPr>
                <w:color w:val="000000"/>
                <w:sz w:val="24"/>
                <w:szCs w:val="24"/>
              </w:rPr>
              <w:t>Осуществлять техническое обслуживание автомобильных кузовов.</w:t>
            </w:r>
          </w:p>
        </w:tc>
      </w:tr>
    </w:tbl>
    <w:p w:rsidR="00703AF6" w:rsidRPr="002779CF" w:rsidRDefault="00703AF6" w:rsidP="00703AF6">
      <w:pPr>
        <w:rPr>
          <w:sz w:val="24"/>
          <w:szCs w:val="24"/>
        </w:rPr>
      </w:pPr>
    </w:p>
    <w:p w:rsidR="00703AF6" w:rsidRPr="002779CF" w:rsidRDefault="00703AF6" w:rsidP="00703AF6">
      <w:pPr>
        <w:rPr>
          <w:b/>
          <w:sz w:val="24"/>
          <w:szCs w:val="24"/>
        </w:rPr>
      </w:pPr>
      <w:r w:rsidRPr="002779CF">
        <w:rPr>
          <w:sz w:val="24"/>
          <w:szCs w:val="24"/>
        </w:rPr>
        <w:t xml:space="preserve">Содержание ПМ направлено на формирование личностных результатов:  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38"/>
        <w:gridCol w:w="2863"/>
      </w:tblGrid>
      <w:tr w:rsidR="00703AF6" w:rsidRPr="002779CF" w:rsidTr="00703AF6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bookmarkStart w:id="0" w:name="_Hlk73632186"/>
            <w:r w:rsidRPr="002779CF">
              <w:rPr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703AF6" w:rsidRPr="002779CF" w:rsidTr="00703AF6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AF6" w:rsidRPr="002779CF" w:rsidRDefault="00703AF6" w:rsidP="00703AF6">
            <w:pPr>
              <w:ind w:firstLine="33"/>
              <w:rPr>
                <w:b/>
                <w:bCs/>
                <w:sz w:val="24"/>
                <w:szCs w:val="24"/>
              </w:rPr>
            </w:pPr>
            <w:proofErr w:type="gramStart"/>
            <w:r w:rsidRPr="002779CF">
              <w:rPr>
                <w:sz w:val="24"/>
                <w:szCs w:val="24"/>
              </w:rPr>
              <w:t>Соблюдающий</w:t>
            </w:r>
            <w:proofErr w:type="gramEnd"/>
            <w:r w:rsidRPr="002779CF">
              <w:rPr>
                <w:sz w:val="24"/>
                <w:szCs w:val="24"/>
              </w:rPr>
              <w:t xml:space="preserve"> нормы правопорядка, следующий идеалам гражданского общества, обеспечения безопасности, прав и свобод граждан России. </w:t>
            </w:r>
            <w:proofErr w:type="gramStart"/>
            <w:r w:rsidRPr="002779CF">
              <w:rPr>
                <w:sz w:val="24"/>
                <w:szCs w:val="24"/>
              </w:rPr>
              <w:t>Лояльный</w:t>
            </w:r>
            <w:proofErr w:type="gramEnd"/>
            <w:r w:rsidRPr="002779CF">
              <w:rPr>
                <w:sz w:val="24"/>
                <w:szCs w:val="24"/>
              </w:rPr>
              <w:t xml:space="preserve"> к установкам и проявлениям представителей субкультур, отличающий их от групп с деструктивным и </w:t>
            </w:r>
            <w:proofErr w:type="spellStart"/>
            <w:r w:rsidRPr="002779CF">
              <w:rPr>
                <w:sz w:val="24"/>
                <w:szCs w:val="24"/>
              </w:rPr>
              <w:t>девиантным</w:t>
            </w:r>
            <w:proofErr w:type="spellEnd"/>
            <w:r w:rsidRPr="002779CF">
              <w:rPr>
                <w:sz w:val="24"/>
                <w:szCs w:val="24"/>
              </w:rPr>
              <w:t xml:space="preserve"> поведением. </w:t>
            </w:r>
            <w:proofErr w:type="gramStart"/>
            <w:r w:rsidRPr="002779CF">
              <w:rPr>
                <w:sz w:val="24"/>
                <w:szCs w:val="24"/>
              </w:rPr>
              <w:t>Демонстрирующий</w:t>
            </w:r>
            <w:proofErr w:type="gramEnd"/>
            <w:r w:rsidRPr="002779CF">
              <w:rPr>
                <w:sz w:val="24"/>
                <w:szCs w:val="24"/>
              </w:rPr>
              <w:t xml:space="preserve"> неприятие и предупреждающий социально опасное поведение окружающих.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>ЛР 3</w:t>
            </w:r>
          </w:p>
        </w:tc>
      </w:tr>
      <w:tr w:rsidR="00703AF6" w:rsidRPr="002779CF" w:rsidTr="00703AF6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AF6" w:rsidRPr="002779CF" w:rsidRDefault="00703AF6" w:rsidP="00703AF6">
            <w:pPr>
              <w:ind w:firstLine="33"/>
              <w:rPr>
                <w:b/>
                <w:bCs/>
                <w:sz w:val="24"/>
                <w:szCs w:val="24"/>
              </w:rPr>
            </w:pPr>
            <w:proofErr w:type="gramStart"/>
            <w:r w:rsidRPr="002779CF">
              <w:rPr>
                <w:sz w:val="24"/>
                <w:szCs w:val="24"/>
              </w:rPr>
              <w:t>Проявляющий</w:t>
            </w:r>
            <w:proofErr w:type="gramEnd"/>
            <w:r w:rsidRPr="002779CF">
              <w:rPr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2779CF">
              <w:rPr>
                <w:sz w:val="24"/>
                <w:szCs w:val="24"/>
              </w:rPr>
              <w:t>Стремящийся</w:t>
            </w:r>
            <w:proofErr w:type="gramEnd"/>
            <w:r w:rsidRPr="002779CF">
              <w:rPr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>ЛР 4</w:t>
            </w:r>
          </w:p>
        </w:tc>
      </w:tr>
      <w:tr w:rsidR="00703AF6" w:rsidRPr="002779CF" w:rsidTr="00703AF6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AF6" w:rsidRPr="002779CF" w:rsidRDefault="00703AF6" w:rsidP="00703AF6">
            <w:pPr>
              <w:rPr>
                <w:b/>
                <w:bCs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>ЛР 10</w:t>
            </w:r>
          </w:p>
        </w:tc>
      </w:tr>
      <w:tr w:rsidR="00703AF6" w:rsidRPr="002779CF" w:rsidTr="00703AF6">
        <w:tc>
          <w:tcPr>
            <w:tcW w:w="102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>Личностные результаты</w:t>
            </w:r>
          </w:p>
          <w:p w:rsidR="00703AF6" w:rsidRPr="002779CF" w:rsidRDefault="00703AF6" w:rsidP="00703AF6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2779CF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703AF6" w:rsidRPr="002779CF" w:rsidTr="00703AF6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rPr>
                <w:bCs/>
                <w:sz w:val="24"/>
                <w:szCs w:val="24"/>
              </w:rPr>
            </w:pPr>
            <w:r w:rsidRPr="002779CF">
              <w:rPr>
                <w:bCs/>
                <w:sz w:val="24"/>
                <w:szCs w:val="24"/>
              </w:rPr>
              <w:t xml:space="preserve">Готовность </w:t>
            </w:r>
            <w:proofErr w:type="gramStart"/>
            <w:r w:rsidRPr="002779CF">
              <w:rPr>
                <w:bCs/>
                <w:sz w:val="24"/>
                <w:szCs w:val="24"/>
              </w:rPr>
              <w:t>обучающегося</w:t>
            </w:r>
            <w:proofErr w:type="gramEnd"/>
            <w:r w:rsidRPr="002779CF">
              <w:rPr>
                <w:bCs/>
                <w:sz w:val="24"/>
                <w:szCs w:val="24"/>
              </w:rPr>
              <w:t xml:space="preserve">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>ЛР 13</w:t>
            </w:r>
          </w:p>
        </w:tc>
      </w:tr>
      <w:tr w:rsidR="00703AF6" w:rsidRPr="002779CF" w:rsidTr="00703AF6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rPr>
                <w:bCs/>
                <w:sz w:val="24"/>
                <w:szCs w:val="24"/>
              </w:rPr>
            </w:pPr>
            <w:r w:rsidRPr="002779CF">
              <w:rPr>
                <w:bCs/>
                <w:sz w:val="24"/>
                <w:szCs w:val="24"/>
              </w:rPr>
              <w:t xml:space="preserve">Приобретение </w:t>
            </w:r>
            <w:proofErr w:type="gramStart"/>
            <w:r w:rsidRPr="002779CF">
              <w:rPr>
                <w:bCs/>
                <w:sz w:val="24"/>
                <w:szCs w:val="24"/>
              </w:rPr>
              <w:t>обучающимся</w:t>
            </w:r>
            <w:proofErr w:type="gramEnd"/>
            <w:r w:rsidRPr="002779CF">
              <w:rPr>
                <w:bCs/>
                <w:sz w:val="24"/>
                <w:szCs w:val="24"/>
              </w:rPr>
              <w:t xml:space="preserve"> навыка оценки информации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>ЛР 14</w:t>
            </w:r>
          </w:p>
        </w:tc>
      </w:tr>
      <w:tr w:rsidR="00703AF6" w:rsidRPr="002779CF" w:rsidTr="00703AF6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AF6" w:rsidRPr="002779CF" w:rsidRDefault="00703AF6" w:rsidP="00703AF6">
            <w:pPr>
              <w:rPr>
                <w:bCs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Приобретение </w:t>
            </w:r>
            <w:proofErr w:type="gramStart"/>
            <w:r w:rsidRPr="002779CF">
              <w:rPr>
                <w:sz w:val="24"/>
                <w:szCs w:val="24"/>
              </w:rPr>
              <w:t>обучающимися</w:t>
            </w:r>
            <w:proofErr w:type="gramEnd"/>
            <w:r w:rsidRPr="002779CF">
              <w:rPr>
                <w:sz w:val="24"/>
                <w:szCs w:val="24"/>
              </w:rPr>
              <w:t xml:space="preserve">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</w:t>
            </w:r>
            <w:proofErr w:type="spellStart"/>
            <w:r w:rsidRPr="002779CF">
              <w:rPr>
                <w:sz w:val="24"/>
                <w:szCs w:val="24"/>
              </w:rPr>
              <w:t>многокультурном</w:t>
            </w:r>
            <w:proofErr w:type="spellEnd"/>
            <w:r w:rsidRPr="002779CF">
              <w:rPr>
                <w:sz w:val="24"/>
                <w:szCs w:val="24"/>
              </w:rPr>
              <w:t xml:space="preserve"> обществе. 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>ЛР 16</w:t>
            </w:r>
          </w:p>
        </w:tc>
      </w:tr>
      <w:tr w:rsidR="00703AF6" w:rsidRPr="002779CF" w:rsidTr="00703AF6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AF6" w:rsidRPr="002779CF" w:rsidRDefault="00703AF6" w:rsidP="00703AF6">
            <w:pPr>
              <w:rPr>
                <w:bCs/>
                <w:sz w:val="24"/>
                <w:szCs w:val="24"/>
              </w:rPr>
            </w:pPr>
            <w:proofErr w:type="gramStart"/>
            <w:r w:rsidRPr="002779CF">
              <w:rPr>
                <w:sz w:val="24"/>
                <w:szCs w:val="24"/>
              </w:rPr>
              <w:t>Уважительное</w:t>
            </w:r>
            <w:proofErr w:type="gramEnd"/>
            <w:r w:rsidRPr="002779CF">
              <w:rPr>
                <w:sz w:val="24"/>
                <w:szCs w:val="24"/>
              </w:rPr>
              <w:t xml:space="preserve"> отношения обучающихся к результатам собственного и чужого труда.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>ЛР 19</w:t>
            </w:r>
          </w:p>
        </w:tc>
      </w:tr>
      <w:tr w:rsidR="00703AF6" w:rsidRPr="002779CF" w:rsidTr="00703AF6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AF6" w:rsidRPr="002779CF" w:rsidRDefault="00703AF6" w:rsidP="00703AF6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bCs/>
                <w:sz w:val="24"/>
                <w:szCs w:val="24"/>
              </w:rPr>
              <w:t>ЛР 20</w:t>
            </w:r>
          </w:p>
        </w:tc>
      </w:tr>
      <w:tr w:rsidR="00703AF6" w:rsidRPr="002779CF" w:rsidTr="00703AF6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03AF6" w:rsidRPr="002779CF" w:rsidRDefault="00703AF6" w:rsidP="00703AF6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Получение </w:t>
            </w:r>
            <w:proofErr w:type="gramStart"/>
            <w:r w:rsidRPr="002779CF">
              <w:rPr>
                <w:sz w:val="24"/>
                <w:szCs w:val="24"/>
              </w:rPr>
              <w:t>обучающимися</w:t>
            </w:r>
            <w:proofErr w:type="gramEnd"/>
            <w:r w:rsidRPr="002779CF">
              <w:rPr>
                <w:sz w:val="24"/>
                <w:szCs w:val="24"/>
              </w:rPr>
              <w:t xml:space="preserve"> возможности самораскрытия и самореализация личности.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3AF6" w:rsidRPr="002779CF" w:rsidRDefault="00703AF6" w:rsidP="00703AF6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2779CF">
              <w:rPr>
                <w:b/>
                <w:sz w:val="24"/>
                <w:szCs w:val="24"/>
              </w:rPr>
              <w:t>ЛР 23</w:t>
            </w:r>
          </w:p>
        </w:tc>
      </w:tr>
      <w:bookmarkEnd w:id="0"/>
    </w:tbl>
    <w:p w:rsidR="00815988" w:rsidRPr="002779CF" w:rsidRDefault="00815988" w:rsidP="00815988">
      <w:pPr>
        <w:rPr>
          <w:i/>
          <w:sz w:val="24"/>
          <w:szCs w:val="24"/>
        </w:rPr>
      </w:pPr>
    </w:p>
    <w:p w:rsidR="00815988" w:rsidRPr="002779CF" w:rsidRDefault="00815988" w:rsidP="001A1730">
      <w:pPr>
        <w:pStyle w:val="af"/>
        <w:numPr>
          <w:ilvl w:val="2"/>
          <w:numId w:val="19"/>
        </w:numPr>
        <w:rPr>
          <w:b/>
          <w:bCs/>
        </w:rPr>
      </w:pPr>
      <w:r w:rsidRPr="002779CF">
        <w:rPr>
          <w:b/>
          <w:bCs/>
        </w:rPr>
        <w:t>В результате освоения профессионального модуля студент должен:</w:t>
      </w:r>
    </w:p>
    <w:tbl>
      <w:tblPr>
        <w:tblW w:w="4932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740"/>
        <w:gridCol w:w="7980"/>
      </w:tblGrid>
      <w:tr w:rsidR="00815988" w:rsidRPr="002779CF" w:rsidTr="00EC61F2">
        <w:tc>
          <w:tcPr>
            <w:tcW w:w="895" w:type="pct"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FFFFFF"/>
          </w:tcPr>
          <w:p w:rsidR="00815988" w:rsidRPr="002779CF" w:rsidRDefault="00815988" w:rsidP="00EC61F2">
            <w:pPr>
              <w:pStyle w:val="Standard"/>
              <w:spacing w:before="0" w:after="0"/>
              <w:rPr>
                <w:b/>
                <w:bCs/>
              </w:rPr>
            </w:pPr>
            <w:r w:rsidRPr="002779CF">
              <w:rPr>
                <w:bCs/>
              </w:rPr>
              <w:t>Иметь практический опыт</w:t>
            </w:r>
          </w:p>
        </w:tc>
        <w:tc>
          <w:tcPr>
            <w:tcW w:w="4105" w:type="pct"/>
          </w:tcPr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Приёма автомобиля на техническое обслуживание.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Оформления технической документации.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Выполнения регламентных работ по техническому обслуживанию автомобильных двигателей, электрических и электронных систем автомобилей, автомобильных трансмиссий, ходовой части и механизмов управления автомобилей, автомобильных кузовов.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Проверки технического состояния автомобиля в движении (выполнение пробной поездки). 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Перегона автомобиля в зону технического обслуживания или ремонта и обратно в зону выдачи.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Сдачи автомобиля заказчику. </w:t>
            </w:r>
          </w:p>
        </w:tc>
      </w:tr>
      <w:tr w:rsidR="00815988" w:rsidRPr="002779CF" w:rsidTr="00EC61F2">
        <w:trPr>
          <w:trHeight w:val="637"/>
        </w:trPr>
        <w:tc>
          <w:tcPr>
            <w:tcW w:w="895" w:type="pct"/>
          </w:tcPr>
          <w:p w:rsidR="00815988" w:rsidRPr="002779CF" w:rsidRDefault="00815988" w:rsidP="00EC61F2">
            <w:pPr>
              <w:rPr>
                <w:b/>
                <w:i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Уметь</w:t>
            </w:r>
          </w:p>
        </w:tc>
        <w:tc>
          <w:tcPr>
            <w:tcW w:w="4105" w:type="pct"/>
          </w:tcPr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Принимать заказ на техническое обслуживание автомобиля, проводить его внешний осмотр, составлять необходимую приемочную документацию.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Применять информационно-коммуникационные технологии при составлении отчетной документации по проведению технического обслуживания автомобилей. Заполнять сервисную книжку, форму наряда на проведение технического обслуживания автомобиля. Отчитываться перед заказчиком о выполненной работе.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Безопасно и качественно выполнять регламентные работы по разным видам технического обслуживания автомобильных двигателей в соответствии с регламентом </w:t>
            </w:r>
            <w:proofErr w:type="spellStart"/>
            <w:r w:rsidRPr="002779CF">
              <w:rPr>
                <w:sz w:val="24"/>
                <w:szCs w:val="24"/>
              </w:rPr>
              <w:t>автопроизводителя</w:t>
            </w:r>
            <w:proofErr w:type="spellEnd"/>
            <w:r w:rsidRPr="002779CF">
              <w:rPr>
                <w:sz w:val="24"/>
                <w:szCs w:val="24"/>
              </w:rPr>
              <w:t>: замене технических жидкостей, деталей и расходных материалов, проведению необходимых регулировок; проверке состояния элементов электрических и электронных систем автомобилей, выявлению и замене неисправных; проверке состояния автомобильных трансмиссий, выявлению и замене неисправных элементов; проверке состояния ходовой части и механизмов управления автомобилей, выявлению и замене неисправных элементов; проверке состояния автомобильных кузовов, чистке, дезинфекции, мойке, полировке, подкраске, устранению царапин и вмятин.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Определять основные свойства материалов по маркам; выбирать материалы на основе анализа их свой</w:t>
            </w:r>
            <w:proofErr w:type="gramStart"/>
            <w:r w:rsidRPr="002779CF">
              <w:rPr>
                <w:sz w:val="24"/>
                <w:szCs w:val="24"/>
              </w:rPr>
              <w:t>ств дл</w:t>
            </w:r>
            <w:proofErr w:type="gramEnd"/>
            <w:r w:rsidRPr="002779CF">
              <w:rPr>
                <w:sz w:val="24"/>
                <w:szCs w:val="24"/>
              </w:rPr>
              <w:t>я конкретного применения; использовать эксплуатационные материалы.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Пользоваться измерительными приборами.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Измерять параметры электрических цепей автомобилей. 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Управлять автомобилем, выявлять признаки неисправностей автомобиля при его движении.</w:t>
            </w:r>
          </w:p>
          <w:p w:rsidR="00815988" w:rsidRPr="002779CF" w:rsidRDefault="00815988" w:rsidP="00EC61F2">
            <w:pPr>
              <w:rPr>
                <w:b/>
                <w:i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Соблюдать безопасные условия труда в профессиональной деятельности.</w:t>
            </w:r>
          </w:p>
        </w:tc>
      </w:tr>
      <w:tr w:rsidR="00815988" w:rsidRPr="002779CF" w:rsidTr="00EC61F2">
        <w:trPr>
          <w:trHeight w:val="840"/>
        </w:trPr>
        <w:tc>
          <w:tcPr>
            <w:tcW w:w="895" w:type="pct"/>
          </w:tcPr>
          <w:p w:rsidR="00815988" w:rsidRPr="002779CF" w:rsidRDefault="00815988" w:rsidP="00EC61F2">
            <w:pPr>
              <w:suppressAutoHyphens/>
              <w:autoSpaceDN w:val="0"/>
              <w:textAlignment w:val="baseline"/>
              <w:rPr>
                <w:b/>
                <w:i/>
                <w:sz w:val="24"/>
                <w:szCs w:val="24"/>
              </w:rPr>
            </w:pPr>
            <w:r w:rsidRPr="002779CF">
              <w:rPr>
                <w:kern w:val="3"/>
                <w:sz w:val="24"/>
                <w:szCs w:val="24"/>
              </w:rPr>
              <w:t>Знать</w:t>
            </w:r>
          </w:p>
        </w:tc>
        <w:tc>
          <w:tcPr>
            <w:tcW w:w="4105" w:type="pct"/>
          </w:tcPr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Марки и модели автомобилей, их технические характеристики, особенности конструкции и технического обслуживания. 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Особенности регламентных работ для автомобилей различных марок.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Технические документы на приёмку автомобиля в технический сервис.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Психологические основы общения с заказчиками.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Формы документации по проведению технического обслуживания автомобиля на предприятии технического сервиса, технические термины. 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Информационные программы технической документации по техническому обслуживанию автомобилей.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Основные регулировки систем и механизмов двигателей и технологии их выполнения, свойства технических жидкостей. 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Перечни регламентных работ, порядок и технологии их проведения для разных видов технического обслуживания. 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Основные положения электротехники.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 xml:space="preserve">Устройство и принципы действия электрических машин и оборудования, электрических и электронных систем автомобилей, автомобильных трансмиссий, ходовой части и механизмов управления автомобилей, устройства автомобильных кузовов; неисправности и способы их устранения. 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Меры безопасности при работе с электрооборудованием и электрическими инструментами, правила техники безопасности и охраны труда в профессиональной деятельности.</w:t>
            </w:r>
          </w:p>
          <w:p w:rsidR="00815988" w:rsidRPr="002779CF" w:rsidRDefault="00815988" w:rsidP="00EC61F2">
            <w:pPr>
              <w:rPr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Физические и химические свойства, классификацию, характеристики, области применения используемых материалов.</w:t>
            </w:r>
          </w:p>
          <w:p w:rsidR="00815988" w:rsidRPr="002779CF" w:rsidRDefault="00815988" w:rsidP="00EC61F2">
            <w:pPr>
              <w:rPr>
                <w:b/>
                <w:i/>
                <w:sz w:val="24"/>
                <w:szCs w:val="24"/>
              </w:rPr>
            </w:pPr>
            <w:r w:rsidRPr="002779CF">
              <w:rPr>
                <w:sz w:val="24"/>
                <w:szCs w:val="24"/>
              </w:rPr>
              <w:t>Правила дорожного движения и безопасного вождения автомобиля, психологические основы деятельности водителя, правила оказания первой медицинской помощи при ДТП</w:t>
            </w:r>
          </w:p>
        </w:tc>
      </w:tr>
    </w:tbl>
    <w:p w:rsidR="00815988" w:rsidRPr="002779CF" w:rsidRDefault="00815988" w:rsidP="00815988">
      <w:pPr>
        <w:rPr>
          <w:b/>
          <w:sz w:val="24"/>
          <w:szCs w:val="24"/>
        </w:rPr>
      </w:pPr>
    </w:p>
    <w:p w:rsidR="00815988" w:rsidRPr="002779CF" w:rsidRDefault="00815988" w:rsidP="00815988">
      <w:pPr>
        <w:rPr>
          <w:b/>
          <w:sz w:val="24"/>
          <w:szCs w:val="24"/>
        </w:rPr>
      </w:pPr>
      <w:r w:rsidRPr="002779CF">
        <w:rPr>
          <w:b/>
          <w:sz w:val="24"/>
          <w:szCs w:val="24"/>
        </w:rPr>
        <w:t>1.2. Количество часов, отводимое на освоение профессионального модуля</w:t>
      </w:r>
    </w:p>
    <w:p w:rsidR="00815988" w:rsidRPr="002779CF" w:rsidRDefault="00815988" w:rsidP="00815988">
      <w:pPr>
        <w:spacing w:after="100"/>
        <w:rPr>
          <w:sz w:val="24"/>
          <w:szCs w:val="24"/>
        </w:rPr>
      </w:pPr>
      <w:r w:rsidRPr="002779CF">
        <w:rPr>
          <w:sz w:val="24"/>
          <w:szCs w:val="24"/>
        </w:rPr>
        <w:t xml:space="preserve">Всего часов: </w:t>
      </w:r>
      <w:r w:rsidR="00677E37" w:rsidRPr="002779CF">
        <w:rPr>
          <w:b/>
          <w:sz w:val="24"/>
          <w:szCs w:val="24"/>
        </w:rPr>
        <w:t>4</w:t>
      </w:r>
      <w:r w:rsidR="002779CF" w:rsidRPr="002779CF">
        <w:rPr>
          <w:b/>
          <w:sz w:val="24"/>
          <w:szCs w:val="24"/>
        </w:rPr>
        <w:t>08</w:t>
      </w:r>
      <w:r w:rsidRPr="002779CF">
        <w:rPr>
          <w:sz w:val="24"/>
          <w:szCs w:val="24"/>
        </w:rPr>
        <w:t>, из них:</w:t>
      </w:r>
    </w:p>
    <w:p w:rsidR="002779CF" w:rsidRDefault="002779CF" w:rsidP="002779CF">
      <w:pPr>
        <w:rPr>
          <w:sz w:val="24"/>
          <w:szCs w:val="24"/>
        </w:rPr>
      </w:pPr>
    </w:p>
    <w:p w:rsidR="002779CF" w:rsidRPr="002779CF" w:rsidRDefault="002779CF" w:rsidP="002779CF">
      <w:pPr>
        <w:rPr>
          <w:sz w:val="24"/>
          <w:szCs w:val="24"/>
        </w:rPr>
      </w:pPr>
      <w:r w:rsidRPr="002779CF">
        <w:rPr>
          <w:sz w:val="24"/>
          <w:szCs w:val="24"/>
        </w:rPr>
        <w:t xml:space="preserve">на освоение МДК- </w:t>
      </w:r>
      <w:r w:rsidRPr="002779CF">
        <w:rPr>
          <w:b/>
          <w:sz w:val="24"/>
          <w:szCs w:val="24"/>
          <w:u w:val="single"/>
        </w:rPr>
        <w:t>216</w:t>
      </w:r>
      <w:r w:rsidRPr="002779CF">
        <w:rPr>
          <w:sz w:val="24"/>
          <w:szCs w:val="24"/>
          <w:u w:val="single"/>
        </w:rPr>
        <w:t xml:space="preserve"> часов</w:t>
      </w:r>
    </w:p>
    <w:p w:rsidR="002779CF" w:rsidRPr="002779CF" w:rsidRDefault="002779CF" w:rsidP="002779CF">
      <w:pPr>
        <w:rPr>
          <w:sz w:val="24"/>
          <w:szCs w:val="24"/>
        </w:rPr>
      </w:pPr>
      <w:r w:rsidRPr="002779CF">
        <w:rPr>
          <w:sz w:val="24"/>
          <w:szCs w:val="24"/>
        </w:rPr>
        <w:t>на практики:</w:t>
      </w:r>
    </w:p>
    <w:p w:rsidR="002779CF" w:rsidRPr="002779CF" w:rsidRDefault="002779CF" w:rsidP="002779CF">
      <w:pPr>
        <w:rPr>
          <w:sz w:val="24"/>
          <w:szCs w:val="24"/>
        </w:rPr>
      </w:pPr>
      <w:proofErr w:type="gramStart"/>
      <w:r w:rsidRPr="002779CF">
        <w:rPr>
          <w:sz w:val="24"/>
          <w:szCs w:val="24"/>
        </w:rPr>
        <w:t>учебную</w:t>
      </w:r>
      <w:proofErr w:type="gramEnd"/>
      <w:r w:rsidRPr="002779CF">
        <w:rPr>
          <w:sz w:val="24"/>
          <w:szCs w:val="24"/>
        </w:rPr>
        <w:t xml:space="preserve">- </w:t>
      </w:r>
      <w:r w:rsidRPr="002779CF">
        <w:rPr>
          <w:b/>
          <w:sz w:val="24"/>
          <w:szCs w:val="24"/>
          <w:u w:val="single"/>
        </w:rPr>
        <w:t xml:space="preserve">72 </w:t>
      </w:r>
      <w:r w:rsidRPr="002779CF">
        <w:rPr>
          <w:sz w:val="24"/>
          <w:szCs w:val="24"/>
          <w:u w:val="single"/>
        </w:rPr>
        <w:t>часа</w:t>
      </w:r>
    </w:p>
    <w:p w:rsidR="002779CF" w:rsidRPr="002779CF" w:rsidRDefault="002779CF" w:rsidP="002779CF">
      <w:pPr>
        <w:rPr>
          <w:sz w:val="24"/>
          <w:szCs w:val="24"/>
        </w:rPr>
      </w:pPr>
      <w:proofErr w:type="gramStart"/>
      <w:r w:rsidRPr="002779CF">
        <w:rPr>
          <w:sz w:val="24"/>
          <w:szCs w:val="24"/>
        </w:rPr>
        <w:t>производственную</w:t>
      </w:r>
      <w:proofErr w:type="gramEnd"/>
      <w:r w:rsidRPr="002779CF">
        <w:rPr>
          <w:sz w:val="24"/>
          <w:szCs w:val="24"/>
        </w:rPr>
        <w:t xml:space="preserve">- </w:t>
      </w:r>
      <w:r w:rsidRPr="002779CF">
        <w:rPr>
          <w:b/>
          <w:sz w:val="24"/>
          <w:szCs w:val="24"/>
          <w:u w:val="single"/>
        </w:rPr>
        <w:t xml:space="preserve">108 </w:t>
      </w:r>
      <w:r w:rsidRPr="002779CF">
        <w:rPr>
          <w:sz w:val="24"/>
          <w:szCs w:val="24"/>
          <w:u w:val="single"/>
        </w:rPr>
        <w:t>часов</w:t>
      </w:r>
    </w:p>
    <w:p w:rsidR="002779CF" w:rsidRPr="002779CF" w:rsidRDefault="002779CF" w:rsidP="002779CF">
      <w:pPr>
        <w:rPr>
          <w:sz w:val="24"/>
          <w:szCs w:val="24"/>
        </w:rPr>
      </w:pPr>
      <w:r w:rsidRPr="002779CF">
        <w:rPr>
          <w:sz w:val="24"/>
          <w:szCs w:val="24"/>
        </w:rPr>
        <w:t>самостоятельная работа 6 час.</w:t>
      </w:r>
    </w:p>
    <w:p w:rsidR="002779CF" w:rsidRPr="002779CF" w:rsidRDefault="002779CF" w:rsidP="002779CF">
      <w:pPr>
        <w:jc w:val="left"/>
        <w:rPr>
          <w:sz w:val="24"/>
          <w:szCs w:val="24"/>
        </w:rPr>
      </w:pPr>
      <w:r w:rsidRPr="002779CF">
        <w:rPr>
          <w:sz w:val="24"/>
          <w:szCs w:val="24"/>
        </w:rPr>
        <w:t xml:space="preserve">Экзамены по МДК -12 часов+12 </w:t>
      </w:r>
      <w:proofErr w:type="spellStart"/>
      <w:r w:rsidRPr="002779CF">
        <w:rPr>
          <w:sz w:val="24"/>
          <w:szCs w:val="24"/>
        </w:rPr>
        <w:t>конс</w:t>
      </w:r>
      <w:proofErr w:type="spellEnd"/>
      <w:r w:rsidRPr="002779CF">
        <w:rPr>
          <w:sz w:val="24"/>
          <w:szCs w:val="24"/>
        </w:rPr>
        <w:t>.</w:t>
      </w:r>
    </w:p>
    <w:p w:rsidR="002779CF" w:rsidRPr="002779CF" w:rsidRDefault="002779CF" w:rsidP="002779CF">
      <w:pPr>
        <w:jc w:val="left"/>
        <w:rPr>
          <w:sz w:val="24"/>
          <w:szCs w:val="24"/>
        </w:rPr>
      </w:pPr>
      <w:r w:rsidRPr="002779CF">
        <w:rPr>
          <w:sz w:val="24"/>
          <w:szCs w:val="24"/>
        </w:rPr>
        <w:t>Экзамен (квалификационный) -6 часов</w:t>
      </w:r>
    </w:p>
    <w:p w:rsidR="002779CF" w:rsidRPr="002779CF" w:rsidRDefault="002779CF" w:rsidP="002779CF">
      <w:pPr>
        <w:rPr>
          <w:sz w:val="24"/>
          <w:szCs w:val="24"/>
        </w:rPr>
        <w:sectPr w:rsidR="002779CF" w:rsidRPr="002779CF" w:rsidSect="009C6872">
          <w:pgSz w:w="11907" w:h="16840"/>
          <w:pgMar w:top="1134" w:right="851" w:bottom="992" w:left="1418" w:header="709" w:footer="709" w:gutter="0"/>
          <w:cols w:space="720"/>
          <w:titlePg/>
          <w:docGrid w:linePitch="299"/>
        </w:sectPr>
      </w:pPr>
    </w:p>
    <w:p w:rsidR="00815988" w:rsidRPr="00414C20" w:rsidRDefault="00815988" w:rsidP="002779CF">
      <w:pPr>
        <w:spacing w:line="360" w:lineRule="auto"/>
        <w:rPr>
          <w:b/>
        </w:rPr>
      </w:pPr>
      <w:r w:rsidRPr="00414C20">
        <w:rPr>
          <w:b/>
        </w:rPr>
        <w:t>2. Структура и содержание профессионального модуля</w:t>
      </w:r>
    </w:p>
    <w:p w:rsidR="00815988" w:rsidRDefault="00815988" w:rsidP="00815988">
      <w:pPr>
        <w:rPr>
          <w:b/>
        </w:rPr>
      </w:pPr>
      <w:r w:rsidRPr="00414C20">
        <w:rPr>
          <w:b/>
        </w:rPr>
        <w:t>2.1. Структура профессионального модуля</w:t>
      </w:r>
      <w:r w:rsidR="00A87E4F">
        <w:rPr>
          <w:b/>
        </w:rPr>
        <w:t xml:space="preserve"> </w:t>
      </w:r>
      <w:r w:rsidRPr="00520926">
        <w:rPr>
          <w:b/>
        </w:rPr>
        <w:t>ПМ.02.</w:t>
      </w:r>
    </w:p>
    <w:tbl>
      <w:tblPr>
        <w:tblW w:w="492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6"/>
        <w:gridCol w:w="2876"/>
        <w:gridCol w:w="1365"/>
        <w:gridCol w:w="1362"/>
        <w:gridCol w:w="1810"/>
        <w:gridCol w:w="1820"/>
        <w:gridCol w:w="13"/>
        <w:gridCol w:w="2551"/>
        <w:gridCol w:w="1813"/>
      </w:tblGrid>
      <w:tr w:rsidR="00815988" w:rsidRPr="00414C20" w:rsidTr="00EC61F2">
        <w:trPr>
          <w:trHeight w:val="353"/>
        </w:trPr>
        <w:tc>
          <w:tcPr>
            <w:tcW w:w="662" w:type="pct"/>
            <w:vMerge w:val="restart"/>
            <w:vAlign w:val="center"/>
          </w:tcPr>
          <w:p w:rsidR="00815988" w:rsidRPr="00916430" w:rsidRDefault="00815988" w:rsidP="00EC61F2">
            <w:pPr>
              <w:suppressAutoHyphens/>
              <w:ind w:right="-112"/>
              <w:jc w:val="center"/>
              <w:rPr>
                <w:b/>
                <w:sz w:val="20"/>
                <w:szCs w:val="20"/>
              </w:rPr>
            </w:pPr>
            <w:r w:rsidRPr="00916430">
              <w:rPr>
                <w:b/>
                <w:sz w:val="20"/>
                <w:szCs w:val="20"/>
              </w:rPr>
              <w:t>Коды профессиональных общих компетенций</w:t>
            </w:r>
          </w:p>
        </w:tc>
        <w:tc>
          <w:tcPr>
            <w:tcW w:w="917" w:type="pct"/>
            <w:vMerge w:val="restart"/>
            <w:vAlign w:val="center"/>
          </w:tcPr>
          <w:p w:rsidR="00815988" w:rsidRPr="00916430" w:rsidRDefault="00815988" w:rsidP="00EC61F2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916430">
              <w:rPr>
                <w:b/>
                <w:sz w:val="20"/>
                <w:szCs w:val="20"/>
              </w:rPr>
              <w:t>Наименования разделов профессионального модуля</w:t>
            </w:r>
          </w:p>
        </w:tc>
        <w:tc>
          <w:tcPr>
            <w:tcW w:w="435" w:type="pct"/>
            <w:vMerge w:val="restart"/>
            <w:vAlign w:val="center"/>
          </w:tcPr>
          <w:p w:rsidR="00815988" w:rsidRPr="00916430" w:rsidRDefault="00815988" w:rsidP="00EC61F2">
            <w:pPr>
              <w:suppressAutoHyphens/>
              <w:jc w:val="center"/>
              <w:rPr>
                <w:b/>
                <w:iCs/>
                <w:sz w:val="20"/>
                <w:szCs w:val="20"/>
              </w:rPr>
            </w:pPr>
            <w:r w:rsidRPr="00916430">
              <w:rPr>
                <w:b/>
                <w:iCs/>
                <w:sz w:val="20"/>
                <w:szCs w:val="20"/>
              </w:rPr>
              <w:t>Суммарный объем нагрузки, час.</w:t>
            </w:r>
          </w:p>
        </w:tc>
        <w:tc>
          <w:tcPr>
            <w:tcW w:w="2408" w:type="pct"/>
            <w:gridSpan w:val="5"/>
            <w:vAlign w:val="center"/>
          </w:tcPr>
          <w:p w:rsidR="00815988" w:rsidRPr="00916430" w:rsidRDefault="00815988" w:rsidP="00EC61F2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916430">
              <w:rPr>
                <w:b/>
                <w:sz w:val="20"/>
                <w:szCs w:val="20"/>
              </w:rPr>
              <w:t>Объём модуля во взаимодействии с преподавателем, час.</w:t>
            </w:r>
          </w:p>
        </w:tc>
        <w:tc>
          <w:tcPr>
            <w:tcW w:w="578" w:type="pct"/>
            <w:vMerge w:val="restart"/>
            <w:vAlign w:val="center"/>
          </w:tcPr>
          <w:p w:rsidR="00815988" w:rsidRPr="00916430" w:rsidRDefault="00815988" w:rsidP="00677E37">
            <w:pPr>
              <w:suppressAutoHyphens/>
              <w:jc w:val="center"/>
              <w:rPr>
                <w:b/>
                <w:sz w:val="20"/>
                <w:szCs w:val="20"/>
              </w:rPr>
            </w:pPr>
            <w:proofErr w:type="spellStart"/>
            <w:proofErr w:type="gramStart"/>
            <w:r w:rsidRPr="00916430">
              <w:rPr>
                <w:b/>
                <w:sz w:val="20"/>
                <w:szCs w:val="20"/>
              </w:rPr>
              <w:t>Самостоятель</w:t>
            </w:r>
            <w:r>
              <w:rPr>
                <w:b/>
                <w:sz w:val="20"/>
                <w:szCs w:val="20"/>
              </w:rPr>
              <w:t>-</w:t>
            </w:r>
            <w:r w:rsidRPr="00916430">
              <w:rPr>
                <w:b/>
                <w:sz w:val="20"/>
                <w:szCs w:val="20"/>
              </w:rPr>
              <w:t>ная</w:t>
            </w:r>
            <w:proofErr w:type="spellEnd"/>
            <w:proofErr w:type="gramEnd"/>
            <w:r w:rsidRPr="00916430">
              <w:rPr>
                <w:b/>
                <w:sz w:val="20"/>
                <w:szCs w:val="20"/>
              </w:rPr>
              <w:t xml:space="preserve"> работа</w:t>
            </w:r>
          </w:p>
        </w:tc>
      </w:tr>
      <w:tr w:rsidR="00815988" w:rsidRPr="00414C20" w:rsidTr="00EC61F2">
        <w:tc>
          <w:tcPr>
            <w:tcW w:w="662" w:type="pct"/>
            <w:vMerge/>
          </w:tcPr>
          <w:p w:rsidR="00815988" w:rsidRPr="00916430" w:rsidRDefault="00815988" w:rsidP="00EC61F2">
            <w:pPr>
              <w:rPr>
                <w:b/>
                <w:i/>
              </w:rPr>
            </w:pPr>
          </w:p>
        </w:tc>
        <w:tc>
          <w:tcPr>
            <w:tcW w:w="917" w:type="pct"/>
            <w:vMerge/>
            <w:vAlign w:val="center"/>
          </w:tcPr>
          <w:p w:rsidR="00815988" w:rsidRPr="00916430" w:rsidRDefault="00815988" w:rsidP="00EC61F2">
            <w:pPr>
              <w:rPr>
                <w:b/>
                <w:i/>
              </w:rPr>
            </w:pPr>
          </w:p>
        </w:tc>
        <w:tc>
          <w:tcPr>
            <w:tcW w:w="435" w:type="pct"/>
            <w:vMerge/>
            <w:vAlign w:val="center"/>
          </w:tcPr>
          <w:p w:rsidR="00815988" w:rsidRPr="00916430" w:rsidRDefault="00815988" w:rsidP="00EC61F2">
            <w:pPr>
              <w:rPr>
                <w:b/>
                <w:i/>
                <w:iCs/>
              </w:rPr>
            </w:pPr>
          </w:p>
        </w:tc>
        <w:tc>
          <w:tcPr>
            <w:tcW w:w="1011" w:type="pct"/>
            <w:gridSpan w:val="2"/>
            <w:vAlign w:val="center"/>
          </w:tcPr>
          <w:p w:rsidR="00815988" w:rsidRPr="00916430" w:rsidRDefault="00815988" w:rsidP="00EC61F2">
            <w:pPr>
              <w:suppressAutoHyphens/>
              <w:jc w:val="center"/>
              <w:rPr>
                <w:b/>
                <w:i/>
              </w:rPr>
            </w:pPr>
            <w:r w:rsidRPr="00916430">
              <w:rPr>
                <w:b/>
                <w:i/>
              </w:rPr>
              <w:t>Обучение по МДК</w:t>
            </w:r>
          </w:p>
        </w:tc>
        <w:tc>
          <w:tcPr>
            <w:tcW w:w="1397" w:type="pct"/>
            <w:gridSpan w:val="3"/>
            <w:vAlign w:val="center"/>
          </w:tcPr>
          <w:p w:rsidR="00815988" w:rsidRPr="00916430" w:rsidRDefault="00815988" w:rsidP="00EC61F2">
            <w:pPr>
              <w:suppressAutoHyphens/>
              <w:jc w:val="center"/>
              <w:rPr>
                <w:b/>
                <w:i/>
              </w:rPr>
            </w:pPr>
            <w:r w:rsidRPr="00916430">
              <w:rPr>
                <w:b/>
                <w:i/>
              </w:rPr>
              <w:t>Практики</w:t>
            </w:r>
          </w:p>
        </w:tc>
        <w:tc>
          <w:tcPr>
            <w:tcW w:w="578" w:type="pct"/>
            <w:vMerge/>
            <w:vAlign w:val="center"/>
          </w:tcPr>
          <w:p w:rsidR="00815988" w:rsidRPr="00916430" w:rsidRDefault="00815988" w:rsidP="00EC61F2">
            <w:pPr>
              <w:rPr>
                <w:b/>
                <w:i/>
              </w:rPr>
            </w:pPr>
          </w:p>
        </w:tc>
      </w:tr>
      <w:tr w:rsidR="00815988" w:rsidRPr="00414C20" w:rsidTr="00EC61F2">
        <w:tc>
          <w:tcPr>
            <w:tcW w:w="662" w:type="pct"/>
            <w:vMerge/>
          </w:tcPr>
          <w:p w:rsidR="00815988" w:rsidRPr="00916430" w:rsidRDefault="00815988" w:rsidP="00EC61F2">
            <w:pPr>
              <w:rPr>
                <w:b/>
                <w:i/>
              </w:rPr>
            </w:pPr>
          </w:p>
        </w:tc>
        <w:tc>
          <w:tcPr>
            <w:tcW w:w="917" w:type="pct"/>
            <w:vMerge/>
            <w:vAlign w:val="center"/>
          </w:tcPr>
          <w:p w:rsidR="00815988" w:rsidRPr="00916430" w:rsidRDefault="00815988" w:rsidP="00EC61F2">
            <w:pPr>
              <w:rPr>
                <w:b/>
                <w:i/>
              </w:rPr>
            </w:pPr>
          </w:p>
        </w:tc>
        <w:tc>
          <w:tcPr>
            <w:tcW w:w="435" w:type="pct"/>
            <w:vMerge/>
            <w:vAlign w:val="center"/>
          </w:tcPr>
          <w:p w:rsidR="00815988" w:rsidRPr="00916430" w:rsidRDefault="00815988" w:rsidP="00EC61F2">
            <w:pPr>
              <w:rPr>
                <w:b/>
                <w:i/>
              </w:rPr>
            </w:pPr>
          </w:p>
        </w:tc>
        <w:tc>
          <w:tcPr>
            <w:tcW w:w="434" w:type="pct"/>
            <w:vAlign w:val="center"/>
          </w:tcPr>
          <w:p w:rsidR="00815988" w:rsidRPr="00916430" w:rsidRDefault="00815988" w:rsidP="00EC61F2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916430">
              <w:rPr>
                <w:b/>
                <w:sz w:val="20"/>
                <w:szCs w:val="20"/>
              </w:rPr>
              <w:t>Всего</w:t>
            </w:r>
          </w:p>
          <w:p w:rsidR="00815988" w:rsidRPr="00916430" w:rsidRDefault="00815988" w:rsidP="00EC61F2">
            <w:pPr>
              <w:suppressAutoHyphens/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577" w:type="pct"/>
            <w:vAlign w:val="center"/>
          </w:tcPr>
          <w:p w:rsidR="00815988" w:rsidRPr="00916430" w:rsidRDefault="00815988" w:rsidP="00EC61F2">
            <w:pPr>
              <w:suppressAutoHyphens/>
              <w:jc w:val="center"/>
              <w:rPr>
                <w:b/>
                <w:color w:val="000000"/>
                <w:sz w:val="20"/>
                <w:szCs w:val="20"/>
              </w:rPr>
            </w:pPr>
            <w:r w:rsidRPr="00916430">
              <w:rPr>
                <w:b/>
                <w:color w:val="000000"/>
                <w:sz w:val="20"/>
                <w:szCs w:val="20"/>
              </w:rPr>
              <w:t>Лабораторных и практических занятий</w:t>
            </w:r>
          </w:p>
        </w:tc>
        <w:tc>
          <w:tcPr>
            <w:tcW w:w="580" w:type="pct"/>
            <w:vAlign w:val="center"/>
          </w:tcPr>
          <w:p w:rsidR="00815988" w:rsidRPr="00916430" w:rsidRDefault="00815988" w:rsidP="00EC61F2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916430">
              <w:rPr>
                <w:b/>
                <w:sz w:val="20"/>
                <w:szCs w:val="20"/>
              </w:rPr>
              <w:t>Учебная</w:t>
            </w:r>
          </w:p>
          <w:p w:rsidR="00815988" w:rsidRPr="00916430" w:rsidRDefault="00815988" w:rsidP="00EC61F2">
            <w:pPr>
              <w:suppressAutoHyphens/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817" w:type="pct"/>
            <w:gridSpan w:val="2"/>
            <w:vAlign w:val="center"/>
          </w:tcPr>
          <w:p w:rsidR="00815988" w:rsidRPr="00916430" w:rsidRDefault="00815988" w:rsidP="00EC61F2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916430">
              <w:rPr>
                <w:b/>
                <w:sz w:val="20"/>
                <w:szCs w:val="20"/>
              </w:rPr>
              <w:t>Производственная</w:t>
            </w:r>
          </w:p>
          <w:p w:rsidR="00815988" w:rsidRPr="00916430" w:rsidRDefault="00815988" w:rsidP="00EC61F2">
            <w:pPr>
              <w:suppressAutoHyphens/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578" w:type="pct"/>
            <w:vMerge/>
            <w:vAlign w:val="center"/>
          </w:tcPr>
          <w:p w:rsidR="00815988" w:rsidRPr="00916430" w:rsidRDefault="00815988" w:rsidP="00EC61F2">
            <w:pPr>
              <w:rPr>
                <w:b/>
                <w:i/>
              </w:rPr>
            </w:pPr>
          </w:p>
        </w:tc>
      </w:tr>
      <w:tr w:rsidR="00815988" w:rsidRPr="00414C20" w:rsidTr="00EC61F2">
        <w:tc>
          <w:tcPr>
            <w:tcW w:w="662" w:type="pct"/>
            <w:vAlign w:val="center"/>
          </w:tcPr>
          <w:p w:rsidR="00815988" w:rsidRPr="00414C20" w:rsidRDefault="00815988" w:rsidP="00EC61F2">
            <w:pPr>
              <w:jc w:val="center"/>
              <w:rPr>
                <w:i/>
              </w:rPr>
            </w:pPr>
            <w:r w:rsidRPr="00414C20">
              <w:rPr>
                <w:i/>
              </w:rPr>
              <w:t>1</w:t>
            </w:r>
          </w:p>
        </w:tc>
        <w:tc>
          <w:tcPr>
            <w:tcW w:w="917" w:type="pct"/>
            <w:vAlign w:val="center"/>
          </w:tcPr>
          <w:p w:rsidR="00815988" w:rsidRPr="00414C20" w:rsidRDefault="00815988" w:rsidP="00EC61F2">
            <w:pPr>
              <w:jc w:val="center"/>
              <w:rPr>
                <w:i/>
              </w:rPr>
            </w:pPr>
            <w:r w:rsidRPr="00414C20">
              <w:rPr>
                <w:i/>
              </w:rPr>
              <w:t>2</w:t>
            </w:r>
          </w:p>
        </w:tc>
        <w:tc>
          <w:tcPr>
            <w:tcW w:w="435" w:type="pct"/>
            <w:vAlign w:val="center"/>
          </w:tcPr>
          <w:p w:rsidR="00815988" w:rsidRPr="00414C20" w:rsidRDefault="00815988" w:rsidP="00EC61F2">
            <w:pPr>
              <w:jc w:val="center"/>
              <w:rPr>
                <w:i/>
              </w:rPr>
            </w:pPr>
            <w:r w:rsidRPr="00414C20">
              <w:rPr>
                <w:i/>
              </w:rPr>
              <w:t>3</w:t>
            </w:r>
          </w:p>
        </w:tc>
        <w:tc>
          <w:tcPr>
            <w:tcW w:w="434" w:type="pct"/>
            <w:vAlign w:val="center"/>
          </w:tcPr>
          <w:p w:rsidR="00815988" w:rsidRPr="00414C20" w:rsidRDefault="00815988" w:rsidP="00EC61F2">
            <w:pPr>
              <w:jc w:val="center"/>
              <w:rPr>
                <w:i/>
              </w:rPr>
            </w:pPr>
            <w:r w:rsidRPr="00414C20">
              <w:rPr>
                <w:i/>
              </w:rPr>
              <w:t>4</w:t>
            </w:r>
          </w:p>
        </w:tc>
        <w:tc>
          <w:tcPr>
            <w:tcW w:w="577" w:type="pct"/>
            <w:vAlign w:val="center"/>
          </w:tcPr>
          <w:p w:rsidR="00815988" w:rsidRPr="00414C20" w:rsidRDefault="00815988" w:rsidP="00EC61F2">
            <w:pPr>
              <w:jc w:val="center"/>
              <w:rPr>
                <w:i/>
              </w:rPr>
            </w:pPr>
            <w:r w:rsidRPr="00414C20">
              <w:rPr>
                <w:i/>
              </w:rPr>
              <w:t>5</w:t>
            </w:r>
          </w:p>
        </w:tc>
        <w:tc>
          <w:tcPr>
            <w:tcW w:w="580" w:type="pct"/>
            <w:vAlign w:val="center"/>
          </w:tcPr>
          <w:p w:rsidR="00815988" w:rsidRPr="00414C20" w:rsidRDefault="00815988" w:rsidP="00EC61F2">
            <w:pPr>
              <w:jc w:val="center"/>
              <w:rPr>
                <w:i/>
              </w:rPr>
            </w:pPr>
            <w:r>
              <w:rPr>
                <w:i/>
              </w:rPr>
              <w:t>6</w:t>
            </w:r>
          </w:p>
        </w:tc>
        <w:tc>
          <w:tcPr>
            <w:tcW w:w="817" w:type="pct"/>
            <w:gridSpan w:val="2"/>
            <w:vAlign w:val="center"/>
          </w:tcPr>
          <w:p w:rsidR="00815988" w:rsidRPr="00414C20" w:rsidRDefault="00815988" w:rsidP="00EC61F2">
            <w:pPr>
              <w:jc w:val="center"/>
              <w:rPr>
                <w:i/>
              </w:rPr>
            </w:pPr>
            <w:r w:rsidRPr="00414C20">
              <w:rPr>
                <w:i/>
              </w:rPr>
              <w:t>7</w:t>
            </w:r>
          </w:p>
        </w:tc>
        <w:tc>
          <w:tcPr>
            <w:tcW w:w="578" w:type="pct"/>
            <w:vAlign w:val="center"/>
          </w:tcPr>
          <w:p w:rsidR="00815988" w:rsidRPr="00414C20" w:rsidRDefault="00815988" w:rsidP="00EC61F2">
            <w:pPr>
              <w:jc w:val="center"/>
              <w:rPr>
                <w:i/>
              </w:rPr>
            </w:pPr>
            <w:r w:rsidRPr="00414C20">
              <w:rPr>
                <w:i/>
              </w:rPr>
              <w:t>8</w:t>
            </w:r>
          </w:p>
        </w:tc>
      </w:tr>
      <w:tr w:rsidR="00815988" w:rsidRPr="00414C20" w:rsidTr="00EC61F2">
        <w:tc>
          <w:tcPr>
            <w:tcW w:w="662" w:type="pct"/>
          </w:tcPr>
          <w:p w:rsidR="00815988" w:rsidRPr="00414C20" w:rsidRDefault="00815988" w:rsidP="00EC61F2">
            <w:r w:rsidRPr="00414C20">
              <w:t>ПК</w:t>
            </w:r>
            <w:r>
              <w:t xml:space="preserve"> 2.1 -2.5</w:t>
            </w:r>
          </w:p>
          <w:p w:rsidR="00815988" w:rsidRPr="00414C20" w:rsidRDefault="00815988" w:rsidP="00043B43">
            <w:r w:rsidRPr="00414C20">
              <w:t>ОК</w:t>
            </w:r>
            <w:r>
              <w:t xml:space="preserve"> 01-</w:t>
            </w:r>
            <w:r w:rsidR="00043B43">
              <w:t>09</w:t>
            </w:r>
          </w:p>
        </w:tc>
        <w:tc>
          <w:tcPr>
            <w:tcW w:w="917" w:type="pct"/>
          </w:tcPr>
          <w:p w:rsidR="00815988" w:rsidRDefault="00815988" w:rsidP="00EC61F2">
            <w:r w:rsidRPr="00414C20">
              <w:t xml:space="preserve">Раздел </w:t>
            </w:r>
            <w:r>
              <w:t>1.</w:t>
            </w:r>
          </w:p>
          <w:p w:rsidR="00815988" w:rsidRPr="0076082D" w:rsidRDefault="00815988" w:rsidP="00EC61F2">
            <w:r w:rsidRPr="0076082D">
              <w:t>Выполнение технического обслуживания автомобилей</w:t>
            </w:r>
          </w:p>
        </w:tc>
        <w:tc>
          <w:tcPr>
            <w:tcW w:w="435" w:type="pct"/>
            <w:vAlign w:val="center"/>
          </w:tcPr>
          <w:p w:rsidR="00815988" w:rsidRPr="007728D7" w:rsidRDefault="002779CF" w:rsidP="00734A3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734A3D">
              <w:rPr>
                <w:b/>
              </w:rPr>
              <w:t>52</w:t>
            </w:r>
          </w:p>
        </w:tc>
        <w:tc>
          <w:tcPr>
            <w:tcW w:w="434" w:type="pct"/>
            <w:vAlign w:val="center"/>
          </w:tcPr>
          <w:p w:rsidR="00815988" w:rsidRPr="007728D7" w:rsidRDefault="00734A3D" w:rsidP="00EC61F2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577" w:type="pct"/>
            <w:vAlign w:val="center"/>
          </w:tcPr>
          <w:p w:rsidR="00815988" w:rsidRPr="00414C20" w:rsidRDefault="00815988" w:rsidP="00EC61F2">
            <w:pPr>
              <w:jc w:val="center"/>
            </w:pPr>
            <w:r>
              <w:t>32</w:t>
            </w:r>
          </w:p>
        </w:tc>
        <w:tc>
          <w:tcPr>
            <w:tcW w:w="580" w:type="pct"/>
            <w:vAlign w:val="center"/>
          </w:tcPr>
          <w:p w:rsidR="00815988" w:rsidRPr="007728D7" w:rsidRDefault="00815988" w:rsidP="00EC61F2">
            <w:pPr>
              <w:jc w:val="center"/>
              <w:rPr>
                <w:b/>
              </w:rPr>
            </w:pPr>
            <w:r w:rsidRPr="007728D7">
              <w:rPr>
                <w:b/>
              </w:rPr>
              <w:t>72</w:t>
            </w:r>
          </w:p>
        </w:tc>
        <w:tc>
          <w:tcPr>
            <w:tcW w:w="817" w:type="pct"/>
            <w:gridSpan w:val="2"/>
            <w:vAlign w:val="center"/>
          </w:tcPr>
          <w:p w:rsidR="00815988" w:rsidRPr="00E416D4" w:rsidRDefault="00677E37" w:rsidP="00596CAC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596CAC">
              <w:rPr>
                <w:b/>
              </w:rPr>
              <w:t>08</w:t>
            </w:r>
          </w:p>
        </w:tc>
        <w:tc>
          <w:tcPr>
            <w:tcW w:w="578" w:type="pct"/>
            <w:vAlign w:val="center"/>
          </w:tcPr>
          <w:p w:rsidR="00815988" w:rsidRPr="00677E37" w:rsidRDefault="00815988" w:rsidP="00EC61F2">
            <w:pPr>
              <w:jc w:val="center"/>
              <w:rPr>
                <w:b/>
              </w:rPr>
            </w:pPr>
          </w:p>
        </w:tc>
      </w:tr>
      <w:tr w:rsidR="00EC61F2" w:rsidRPr="00414C20" w:rsidTr="00EC61F2">
        <w:tc>
          <w:tcPr>
            <w:tcW w:w="662" w:type="pct"/>
            <w:vMerge w:val="restart"/>
          </w:tcPr>
          <w:p w:rsidR="00EC61F2" w:rsidRDefault="00EC61F2" w:rsidP="00EC61F2">
            <w:r>
              <w:t>ПК 1.1, 1.3, 1.4</w:t>
            </w:r>
          </w:p>
          <w:p w:rsidR="00EC61F2" w:rsidRPr="00414C20" w:rsidRDefault="00EC61F2" w:rsidP="00EC61F2">
            <w:r w:rsidRPr="00414C20">
              <w:t>ПК</w:t>
            </w:r>
            <w:r>
              <w:t xml:space="preserve"> 2.1 -2.5</w:t>
            </w:r>
          </w:p>
          <w:p w:rsidR="00EC61F2" w:rsidRPr="00414C20" w:rsidRDefault="00EC61F2" w:rsidP="00043B43">
            <w:r w:rsidRPr="00414C20">
              <w:t>ОК</w:t>
            </w:r>
            <w:r>
              <w:t xml:space="preserve"> 01-</w:t>
            </w:r>
            <w:r w:rsidR="00043B43">
              <w:t>09</w:t>
            </w:r>
          </w:p>
        </w:tc>
        <w:tc>
          <w:tcPr>
            <w:tcW w:w="917" w:type="pct"/>
          </w:tcPr>
          <w:p w:rsidR="00EC61F2" w:rsidRDefault="00EC61F2" w:rsidP="00EC61F2">
            <w:r w:rsidRPr="00414C20">
              <w:t>Раздел 2</w:t>
            </w:r>
            <w:r>
              <w:t xml:space="preserve">. </w:t>
            </w:r>
          </w:p>
          <w:p w:rsidR="00EC61F2" w:rsidRPr="0076082D" w:rsidRDefault="00EC61F2" w:rsidP="00EC61F2">
            <w:r w:rsidRPr="0076082D">
              <w:t>Подготовка водителя автомобиля</w:t>
            </w:r>
          </w:p>
        </w:tc>
        <w:tc>
          <w:tcPr>
            <w:tcW w:w="435" w:type="pct"/>
          </w:tcPr>
          <w:p w:rsidR="00EC61F2" w:rsidRPr="007728D7" w:rsidRDefault="00EC61F2" w:rsidP="00276FBD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  <w:r w:rsidR="00276FBD">
              <w:rPr>
                <w:b/>
              </w:rPr>
              <w:t>8</w:t>
            </w:r>
          </w:p>
        </w:tc>
        <w:tc>
          <w:tcPr>
            <w:tcW w:w="434" w:type="pct"/>
          </w:tcPr>
          <w:p w:rsidR="00EC61F2" w:rsidRPr="007728D7" w:rsidRDefault="00EC61F2" w:rsidP="00734A3D">
            <w:pPr>
              <w:jc w:val="center"/>
              <w:rPr>
                <w:b/>
              </w:rPr>
            </w:pPr>
            <w:r w:rsidRPr="007728D7">
              <w:rPr>
                <w:b/>
              </w:rPr>
              <w:t>1</w:t>
            </w:r>
            <w:r w:rsidR="00734A3D">
              <w:rPr>
                <w:b/>
              </w:rPr>
              <w:t>20</w:t>
            </w:r>
          </w:p>
        </w:tc>
        <w:tc>
          <w:tcPr>
            <w:tcW w:w="577" w:type="pct"/>
          </w:tcPr>
          <w:p w:rsidR="00EC61F2" w:rsidRPr="007728D7" w:rsidRDefault="00EC61F2" w:rsidP="002772B3">
            <w:pPr>
              <w:jc w:val="center"/>
            </w:pPr>
            <w:r w:rsidRPr="007728D7">
              <w:t>3</w:t>
            </w:r>
            <w:r w:rsidR="002772B3">
              <w:t>2</w:t>
            </w:r>
          </w:p>
        </w:tc>
        <w:tc>
          <w:tcPr>
            <w:tcW w:w="580" w:type="pct"/>
          </w:tcPr>
          <w:p w:rsidR="00EC61F2" w:rsidRPr="007728D7" w:rsidRDefault="00EC61F2" w:rsidP="00EC61F2">
            <w:pPr>
              <w:jc w:val="center"/>
              <w:rPr>
                <w:b/>
              </w:rPr>
            </w:pPr>
          </w:p>
        </w:tc>
        <w:tc>
          <w:tcPr>
            <w:tcW w:w="817" w:type="pct"/>
            <w:gridSpan w:val="2"/>
          </w:tcPr>
          <w:p w:rsidR="00EC61F2" w:rsidRPr="007728D7" w:rsidRDefault="00EC61F2" w:rsidP="00EC61F2">
            <w:pPr>
              <w:jc w:val="center"/>
            </w:pPr>
          </w:p>
        </w:tc>
        <w:tc>
          <w:tcPr>
            <w:tcW w:w="578" w:type="pct"/>
          </w:tcPr>
          <w:p w:rsidR="00EC61F2" w:rsidRPr="00414C20" w:rsidRDefault="00EC61F2" w:rsidP="00EC61F2">
            <w:pPr>
              <w:jc w:val="center"/>
            </w:pPr>
            <w:r w:rsidRPr="00677E37">
              <w:rPr>
                <w:b/>
              </w:rPr>
              <w:t>6</w:t>
            </w:r>
          </w:p>
        </w:tc>
      </w:tr>
      <w:tr w:rsidR="00EC61F2" w:rsidRPr="00414C20" w:rsidTr="00EC61F2">
        <w:tc>
          <w:tcPr>
            <w:tcW w:w="662" w:type="pct"/>
            <w:vMerge/>
          </w:tcPr>
          <w:p w:rsidR="00EC61F2" w:rsidRDefault="00EC61F2" w:rsidP="00EC61F2"/>
        </w:tc>
        <w:tc>
          <w:tcPr>
            <w:tcW w:w="917" w:type="pct"/>
          </w:tcPr>
          <w:p w:rsidR="00EC61F2" w:rsidRDefault="00EC61F2" w:rsidP="00EC61F2">
            <w:pPr>
              <w:suppressAutoHyphens/>
            </w:pPr>
            <w:r>
              <w:t>Вождение транспортных средств категории «В»</w:t>
            </w:r>
          </w:p>
        </w:tc>
        <w:tc>
          <w:tcPr>
            <w:tcW w:w="435" w:type="pct"/>
          </w:tcPr>
          <w:p w:rsidR="00EC61F2" w:rsidRDefault="00EC61F2" w:rsidP="00EC61F2">
            <w:pPr>
              <w:suppressAutoHyphens/>
              <w:jc w:val="center"/>
              <w:rPr>
                <w:b/>
              </w:rPr>
            </w:pPr>
            <w:r>
              <w:rPr>
                <w:b/>
              </w:rPr>
              <w:t>56/54</w:t>
            </w:r>
          </w:p>
        </w:tc>
        <w:tc>
          <w:tcPr>
            <w:tcW w:w="434" w:type="pct"/>
          </w:tcPr>
          <w:p w:rsidR="00EC61F2" w:rsidRPr="007728D7" w:rsidRDefault="00EC61F2" w:rsidP="00677E37">
            <w:pPr>
              <w:jc w:val="center"/>
              <w:rPr>
                <w:b/>
              </w:rPr>
            </w:pPr>
          </w:p>
        </w:tc>
        <w:tc>
          <w:tcPr>
            <w:tcW w:w="577" w:type="pct"/>
          </w:tcPr>
          <w:p w:rsidR="00EC61F2" w:rsidRPr="007728D7" w:rsidRDefault="00EC61F2" w:rsidP="00EC61F2">
            <w:pPr>
              <w:jc w:val="center"/>
            </w:pPr>
          </w:p>
        </w:tc>
        <w:tc>
          <w:tcPr>
            <w:tcW w:w="580" w:type="pct"/>
          </w:tcPr>
          <w:p w:rsidR="00EC61F2" w:rsidRPr="007728D7" w:rsidRDefault="00DC334A" w:rsidP="00EC61F2">
            <w:pPr>
              <w:jc w:val="center"/>
              <w:rPr>
                <w:b/>
              </w:rPr>
            </w:pPr>
            <w:r>
              <w:rPr>
                <w:b/>
              </w:rPr>
              <w:t>56/54</w:t>
            </w:r>
          </w:p>
        </w:tc>
        <w:tc>
          <w:tcPr>
            <w:tcW w:w="817" w:type="pct"/>
            <w:gridSpan w:val="2"/>
          </w:tcPr>
          <w:p w:rsidR="00EC61F2" w:rsidRPr="007728D7" w:rsidRDefault="00EC61F2" w:rsidP="00EC61F2">
            <w:pPr>
              <w:jc w:val="center"/>
            </w:pPr>
          </w:p>
        </w:tc>
        <w:tc>
          <w:tcPr>
            <w:tcW w:w="578" w:type="pct"/>
          </w:tcPr>
          <w:p w:rsidR="00EC61F2" w:rsidRPr="00677E37" w:rsidRDefault="00EC61F2" w:rsidP="00EC61F2">
            <w:pPr>
              <w:jc w:val="center"/>
              <w:rPr>
                <w:b/>
              </w:rPr>
            </w:pPr>
          </w:p>
        </w:tc>
      </w:tr>
      <w:tr w:rsidR="00EC61F2" w:rsidRPr="00414C20" w:rsidTr="00EC61F2">
        <w:tc>
          <w:tcPr>
            <w:tcW w:w="662" w:type="pct"/>
          </w:tcPr>
          <w:p w:rsidR="00EC61F2" w:rsidRPr="00414C20" w:rsidRDefault="00EC61F2" w:rsidP="00EC61F2">
            <w:r w:rsidRPr="00414C20">
              <w:t>ПК</w:t>
            </w:r>
            <w:r>
              <w:t xml:space="preserve"> 2.1 -2.5</w:t>
            </w:r>
          </w:p>
          <w:p w:rsidR="00EC61F2" w:rsidRPr="00414C20" w:rsidRDefault="00EC61F2" w:rsidP="00043B43">
            <w:pPr>
              <w:rPr>
                <w:i/>
              </w:rPr>
            </w:pPr>
            <w:r w:rsidRPr="00414C20">
              <w:t>ОК</w:t>
            </w:r>
            <w:r>
              <w:t xml:space="preserve"> 01-</w:t>
            </w:r>
            <w:r w:rsidR="00043B43">
              <w:t>09</w:t>
            </w:r>
          </w:p>
        </w:tc>
        <w:tc>
          <w:tcPr>
            <w:tcW w:w="917" w:type="pct"/>
          </w:tcPr>
          <w:p w:rsidR="00EC61F2" w:rsidRPr="00414C20" w:rsidRDefault="00EC61F2" w:rsidP="00EC61F2">
            <w:pPr>
              <w:suppressAutoHyphens/>
            </w:pPr>
            <w:r>
              <w:t>Производственная практик</w:t>
            </w:r>
            <w:r w:rsidRPr="00414C20">
              <w:t xml:space="preserve">, часов </w:t>
            </w:r>
          </w:p>
        </w:tc>
        <w:tc>
          <w:tcPr>
            <w:tcW w:w="435" w:type="pct"/>
          </w:tcPr>
          <w:p w:rsidR="00EC61F2" w:rsidRPr="00677E37" w:rsidRDefault="00EC61F2" w:rsidP="002779CF">
            <w:pPr>
              <w:suppressAutoHyphens/>
              <w:jc w:val="center"/>
              <w:rPr>
                <w:b/>
              </w:rPr>
            </w:pPr>
          </w:p>
        </w:tc>
        <w:tc>
          <w:tcPr>
            <w:tcW w:w="1591" w:type="pct"/>
            <w:gridSpan w:val="3"/>
            <w:shd w:val="clear" w:color="auto" w:fill="C0C0C0"/>
          </w:tcPr>
          <w:p w:rsidR="00EC61F2" w:rsidRPr="00414C20" w:rsidRDefault="00EC61F2" w:rsidP="00EC61F2">
            <w:pPr>
              <w:rPr>
                <w:i/>
              </w:rPr>
            </w:pPr>
          </w:p>
        </w:tc>
        <w:tc>
          <w:tcPr>
            <w:tcW w:w="817" w:type="pct"/>
            <w:gridSpan w:val="2"/>
          </w:tcPr>
          <w:p w:rsidR="00EC61F2" w:rsidRPr="00902853" w:rsidRDefault="00EC61F2" w:rsidP="00596CAC">
            <w:pPr>
              <w:suppressAutoHyphens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596CAC">
              <w:rPr>
                <w:b/>
              </w:rPr>
              <w:t>08</w:t>
            </w:r>
          </w:p>
        </w:tc>
        <w:tc>
          <w:tcPr>
            <w:tcW w:w="578" w:type="pct"/>
          </w:tcPr>
          <w:p w:rsidR="00EC61F2" w:rsidRPr="00414C20" w:rsidRDefault="00EC61F2" w:rsidP="00EC61F2">
            <w:pPr>
              <w:rPr>
                <w:i/>
              </w:rPr>
            </w:pPr>
          </w:p>
        </w:tc>
      </w:tr>
      <w:tr w:rsidR="00734A3D" w:rsidRPr="00414C20" w:rsidTr="00EC61F2">
        <w:tc>
          <w:tcPr>
            <w:tcW w:w="662" w:type="pct"/>
          </w:tcPr>
          <w:p w:rsidR="00734A3D" w:rsidRPr="00414C20" w:rsidRDefault="00734A3D" w:rsidP="00EC61F2">
            <w:r>
              <w:t>Экзамены по МДК</w:t>
            </w:r>
          </w:p>
        </w:tc>
        <w:tc>
          <w:tcPr>
            <w:tcW w:w="917" w:type="pct"/>
          </w:tcPr>
          <w:p w:rsidR="00734A3D" w:rsidRDefault="00734A3D" w:rsidP="00EC61F2">
            <w:pPr>
              <w:suppressAutoHyphens/>
            </w:pPr>
          </w:p>
        </w:tc>
        <w:tc>
          <w:tcPr>
            <w:tcW w:w="435" w:type="pct"/>
          </w:tcPr>
          <w:p w:rsidR="00734A3D" w:rsidRPr="00677E37" w:rsidRDefault="00734A3D" w:rsidP="002779CF">
            <w:pPr>
              <w:suppressAutoHyphens/>
              <w:jc w:val="center"/>
              <w:rPr>
                <w:b/>
              </w:rPr>
            </w:pPr>
            <w:r>
              <w:rPr>
                <w:b/>
              </w:rPr>
              <w:t xml:space="preserve">12+12 </w:t>
            </w:r>
            <w:proofErr w:type="spellStart"/>
            <w:r>
              <w:rPr>
                <w:b/>
              </w:rPr>
              <w:t>конс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1591" w:type="pct"/>
            <w:gridSpan w:val="3"/>
            <w:shd w:val="clear" w:color="auto" w:fill="C0C0C0"/>
          </w:tcPr>
          <w:p w:rsidR="00734A3D" w:rsidRPr="00414C20" w:rsidRDefault="00734A3D" w:rsidP="00EC61F2">
            <w:pPr>
              <w:rPr>
                <w:i/>
              </w:rPr>
            </w:pPr>
          </w:p>
        </w:tc>
        <w:tc>
          <w:tcPr>
            <w:tcW w:w="817" w:type="pct"/>
            <w:gridSpan w:val="2"/>
          </w:tcPr>
          <w:p w:rsidR="00734A3D" w:rsidRDefault="00734A3D" w:rsidP="00596CAC">
            <w:pPr>
              <w:suppressAutoHyphens/>
              <w:jc w:val="center"/>
              <w:rPr>
                <w:b/>
              </w:rPr>
            </w:pPr>
          </w:p>
        </w:tc>
        <w:tc>
          <w:tcPr>
            <w:tcW w:w="578" w:type="pct"/>
          </w:tcPr>
          <w:p w:rsidR="00734A3D" w:rsidRPr="00414C20" w:rsidRDefault="00734A3D" w:rsidP="00EC61F2">
            <w:pPr>
              <w:rPr>
                <w:i/>
              </w:rPr>
            </w:pPr>
          </w:p>
        </w:tc>
      </w:tr>
      <w:tr w:rsidR="00EC61F2" w:rsidRPr="00414C20" w:rsidTr="00EC61F2">
        <w:tc>
          <w:tcPr>
            <w:tcW w:w="662" w:type="pct"/>
          </w:tcPr>
          <w:p w:rsidR="00EC61F2" w:rsidRPr="00414C20" w:rsidRDefault="00EC61F2" w:rsidP="00EC61F2">
            <w:r>
              <w:t>Экзамен по ПМ</w:t>
            </w:r>
          </w:p>
        </w:tc>
        <w:tc>
          <w:tcPr>
            <w:tcW w:w="917" w:type="pct"/>
          </w:tcPr>
          <w:p w:rsidR="00EC61F2" w:rsidRDefault="00EC61F2" w:rsidP="00EC61F2">
            <w:pPr>
              <w:suppressAutoHyphens/>
            </w:pPr>
          </w:p>
        </w:tc>
        <w:tc>
          <w:tcPr>
            <w:tcW w:w="435" w:type="pct"/>
          </w:tcPr>
          <w:p w:rsidR="00EC61F2" w:rsidRDefault="002779CF" w:rsidP="00EC61F2">
            <w:pPr>
              <w:suppressAutoHyphens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591" w:type="pct"/>
            <w:gridSpan w:val="3"/>
            <w:shd w:val="clear" w:color="auto" w:fill="C0C0C0"/>
          </w:tcPr>
          <w:p w:rsidR="00EC61F2" w:rsidRPr="00414C20" w:rsidRDefault="00EC61F2" w:rsidP="00EC61F2">
            <w:pPr>
              <w:rPr>
                <w:i/>
              </w:rPr>
            </w:pPr>
          </w:p>
        </w:tc>
        <w:tc>
          <w:tcPr>
            <w:tcW w:w="817" w:type="pct"/>
            <w:gridSpan w:val="2"/>
          </w:tcPr>
          <w:p w:rsidR="00EC61F2" w:rsidRDefault="00EC61F2" w:rsidP="00EC61F2">
            <w:pPr>
              <w:suppressAutoHyphens/>
              <w:jc w:val="center"/>
              <w:rPr>
                <w:b/>
              </w:rPr>
            </w:pPr>
          </w:p>
        </w:tc>
        <w:tc>
          <w:tcPr>
            <w:tcW w:w="578" w:type="pct"/>
          </w:tcPr>
          <w:p w:rsidR="00EC61F2" w:rsidRPr="00414C20" w:rsidRDefault="00EC61F2" w:rsidP="00EC61F2">
            <w:pPr>
              <w:rPr>
                <w:i/>
              </w:rPr>
            </w:pPr>
          </w:p>
        </w:tc>
      </w:tr>
      <w:tr w:rsidR="00EC61F2" w:rsidRPr="00414C20" w:rsidTr="00EC61F2">
        <w:tc>
          <w:tcPr>
            <w:tcW w:w="1579" w:type="pct"/>
            <w:gridSpan w:val="2"/>
          </w:tcPr>
          <w:p w:rsidR="00EC61F2" w:rsidRPr="00414C20" w:rsidRDefault="00EC61F2" w:rsidP="00EC61F2">
            <w:pPr>
              <w:rPr>
                <w:b/>
                <w:i/>
              </w:rPr>
            </w:pPr>
            <w:r w:rsidRPr="00414C20">
              <w:rPr>
                <w:b/>
                <w:i/>
              </w:rPr>
              <w:t>Всего:</w:t>
            </w:r>
          </w:p>
        </w:tc>
        <w:tc>
          <w:tcPr>
            <w:tcW w:w="435" w:type="pct"/>
          </w:tcPr>
          <w:p w:rsidR="00EC61F2" w:rsidRPr="00876540" w:rsidRDefault="00EC61F2" w:rsidP="002779CF">
            <w:pPr>
              <w:jc w:val="center"/>
              <w:rPr>
                <w:b/>
              </w:rPr>
            </w:pPr>
            <w:r w:rsidRPr="00876540">
              <w:rPr>
                <w:b/>
              </w:rPr>
              <w:t>4</w:t>
            </w:r>
            <w:r w:rsidR="002779CF" w:rsidRPr="00876540">
              <w:rPr>
                <w:b/>
              </w:rPr>
              <w:t>08+ вождение</w:t>
            </w:r>
          </w:p>
        </w:tc>
        <w:tc>
          <w:tcPr>
            <w:tcW w:w="434" w:type="pct"/>
          </w:tcPr>
          <w:p w:rsidR="00EC61F2" w:rsidRDefault="002779CF" w:rsidP="00EC61F2">
            <w:pPr>
              <w:jc w:val="center"/>
              <w:rPr>
                <w:b/>
              </w:rPr>
            </w:pPr>
            <w:r>
              <w:rPr>
                <w:b/>
              </w:rPr>
              <w:t>216</w:t>
            </w:r>
          </w:p>
          <w:p w:rsidR="002779CF" w:rsidRPr="007728D7" w:rsidRDefault="002779CF" w:rsidP="00EC61F2">
            <w:pPr>
              <w:jc w:val="center"/>
              <w:rPr>
                <w:b/>
              </w:rPr>
            </w:pPr>
          </w:p>
        </w:tc>
        <w:tc>
          <w:tcPr>
            <w:tcW w:w="577" w:type="pct"/>
          </w:tcPr>
          <w:p w:rsidR="00EC61F2" w:rsidRPr="00121940" w:rsidRDefault="00EC61F2" w:rsidP="002772B3">
            <w:pPr>
              <w:jc w:val="center"/>
            </w:pPr>
            <w:r w:rsidRPr="00121940">
              <w:t>6</w:t>
            </w:r>
            <w:r w:rsidR="002772B3">
              <w:t>4</w:t>
            </w:r>
          </w:p>
        </w:tc>
        <w:tc>
          <w:tcPr>
            <w:tcW w:w="584" w:type="pct"/>
            <w:gridSpan w:val="2"/>
          </w:tcPr>
          <w:p w:rsidR="00EC61F2" w:rsidRPr="007728D7" w:rsidRDefault="00DC334A" w:rsidP="00EC61F2">
            <w:pPr>
              <w:jc w:val="center"/>
              <w:rPr>
                <w:b/>
              </w:rPr>
            </w:pPr>
            <w:r>
              <w:rPr>
                <w:b/>
              </w:rPr>
              <w:t>128/126</w:t>
            </w:r>
          </w:p>
        </w:tc>
        <w:tc>
          <w:tcPr>
            <w:tcW w:w="813" w:type="pct"/>
          </w:tcPr>
          <w:p w:rsidR="00EC61F2" w:rsidRPr="007728D7" w:rsidRDefault="00EC61F2" w:rsidP="00596CAC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596CAC">
              <w:rPr>
                <w:b/>
              </w:rPr>
              <w:t>08</w:t>
            </w:r>
          </w:p>
        </w:tc>
        <w:tc>
          <w:tcPr>
            <w:tcW w:w="578" w:type="pct"/>
          </w:tcPr>
          <w:p w:rsidR="00EC61F2" w:rsidRPr="00677E37" w:rsidRDefault="00EC61F2" w:rsidP="00EC61F2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</w:tbl>
    <w:p w:rsidR="00815988" w:rsidRDefault="00815988" w:rsidP="00815988">
      <w:pPr>
        <w:suppressAutoHyphens/>
        <w:rPr>
          <w:b/>
        </w:rPr>
      </w:pPr>
    </w:p>
    <w:p w:rsidR="00815988" w:rsidRDefault="00815988" w:rsidP="00815988">
      <w:pPr>
        <w:suppressAutoHyphens/>
        <w:rPr>
          <w:b/>
        </w:rPr>
      </w:pPr>
      <w:r>
        <w:rPr>
          <w:b/>
        </w:rPr>
        <w:br w:type="page"/>
      </w:r>
    </w:p>
    <w:p w:rsidR="00E40699" w:rsidRDefault="00E40699" w:rsidP="00815988">
      <w:pPr>
        <w:suppressAutoHyphens/>
        <w:rPr>
          <w:b/>
        </w:rPr>
        <w:sectPr w:rsidR="00E40699" w:rsidSect="00E40699">
          <w:pgSz w:w="16840" w:h="11907" w:orient="landscape"/>
          <w:pgMar w:top="1418" w:right="567" w:bottom="567" w:left="567" w:header="709" w:footer="709" w:gutter="0"/>
          <w:cols w:space="720"/>
        </w:sectPr>
      </w:pPr>
    </w:p>
    <w:p w:rsidR="00815988" w:rsidRDefault="00815988" w:rsidP="00815988">
      <w:pPr>
        <w:suppressAutoHyphens/>
        <w:rPr>
          <w:b/>
        </w:rPr>
      </w:pPr>
      <w:r w:rsidRPr="00414C20">
        <w:rPr>
          <w:b/>
        </w:rPr>
        <w:t>2.2. Тематический план и соде</w:t>
      </w:r>
      <w:r>
        <w:rPr>
          <w:b/>
        </w:rPr>
        <w:t>ржание профессионального модуля</w:t>
      </w:r>
      <w:r w:rsidR="00A87E4F">
        <w:rPr>
          <w:b/>
        </w:rPr>
        <w:t xml:space="preserve"> </w:t>
      </w:r>
      <w:r w:rsidRPr="00520926">
        <w:rPr>
          <w:b/>
        </w:rPr>
        <w:t>ПМ.02.</w:t>
      </w:r>
    </w:p>
    <w:tbl>
      <w:tblPr>
        <w:tblW w:w="50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80"/>
        <w:gridCol w:w="6"/>
        <w:gridCol w:w="9463"/>
        <w:gridCol w:w="2876"/>
      </w:tblGrid>
      <w:tr w:rsidR="00815988" w:rsidRPr="00F90C64" w:rsidTr="00EC61F2">
        <w:tc>
          <w:tcPr>
            <w:tcW w:w="1124" w:type="pct"/>
          </w:tcPr>
          <w:p w:rsidR="00815988" w:rsidRPr="00E416D4" w:rsidRDefault="00815988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Наименование разделов и тем профессионального модуля (ПМ), междисциплинарных курсов (МДК)</w:t>
            </w:r>
          </w:p>
        </w:tc>
        <w:tc>
          <w:tcPr>
            <w:tcW w:w="2973" w:type="pct"/>
            <w:gridSpan w:val="2"/>
          </w:tcPr>
          <w:p w:rsidR="00815988" w:rsidRPr="00E416D4" w:rsidRDefault="00815988" w:rsidP="00EC61F2">
            <w:pPr>
              <w:jc w:val="center"/>
              <w:rPr>
                <w:b/>
                <w:bCs/>
                <w:sz w:val="24"/>
                <w:szCs w:val="24"/>
              </w:rPr>
            </w:pPr>
          </w:p>
          <w:p w:rsidR="00815988" w:rsidRPr="00E416D4" w:rsidRDefault="00815988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учебного материала, лабораторные работы и практические занятия, самостоятельная учебная работа </w:t>
            </w:r>
            <w:proofErr w:type="gramStart"/>
            <w:r w:rsidRPr="00E416D4">
              <w:rPr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903" w:type="pct"/>
            <w:vAlign w:val="center"/>
          </w:tcPr>
          <w:p w:rsidR="00815988" w:rsidRPr="00E416D4" w:rsidRDefault="00815988" w:rsidP="00EC61F2">
            <w:pPr>
              <w:jc w:val="center"/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Объем </w:t>
            </w:r>
            <w:r>
              <w:rPr>
                <w:b/>
                <w:bCs/>
                <w:sz w:val="24"/>
                <w:szCs w:val="24"/>
              </w:rPr>
              <w:t>в часах</w:t>
            </w:r>
          </w:p>
        </w:tc>
      </w:tr>
      <w:tr w:rsidR="00815988" w:rsidRPr="00F90C64" w:rsidTr="00EC61F2">
        <w:tc>
          <w:tcPr>
            <w:tcW w:w="1124" w:type="pct"/>
          </w:tcPr>
          <w:p w:rsidR="00815988" w:rsidRPr="00E416D4" w:rsidRDefault="00815988" w:rsidP="00EC61F2">
            <w:pPr>
              <w:jc w:val="center"/>
              <w:rPr>
                <w:b/>
                <w:i/>
                <w:sz w:val="24"/>
                <w:szCs w:val="24"/>
              </w:rPr>
            </w:pPr>
            <w:r w:rsidRPr="00E416D4">
              <w:rPr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2973" w:type="pct"/>
            <w:gridSpan w:val="2"/>
          </w:tcPr>
          <w:p w:rsidR="00815988" w:rsidRPr="00E416D4" w:rsidRDefault="00815988" w:rsidP="00EC61F2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E416D4">
              <w:rPr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903" w:type="pct"/>
            <w:vAlign w:val="center"/>
          </w:tcPr>
          <w:p w:rsidR="00815988" w:rsidRPr="00E416D4" w:rsidRDefault="00815988" w:rsidP="00EC61F2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E416D4">
              <w:rPr>
                <w:b/>
                <w:bCs/>
                <w:i/>
                <w:sz w:val="24"/>
                <w:szCs w:val="24"/>
              </w:rPr>
              <w:t>3</w:t>
            </w:r>
          </w:p>
        </w:tc>
      </w:tr>
      <w:tr w:rsidR="00815988" w:rsidRPr="00F90C64" w:rsidTr="00EC61F2">
        <w:tc>
          <w:tcPr>
            <w:tcW w:w="4097" w:type="pct"/>
            <w:gridSpan w:val="3"/>
          </w:tcPr>
          <w:p w:rsidR="00815988" w:rsidRPr="00E416D4" w:rsidRDefault="00815988" w:rsidP="00EC61F2">
            <w:pPr>
              <w:rPr>
                <w:b/>
                <w:bCs/>
                <w:i/>
                <w:sz w:val="24"/>
                <w:szCs w:val="24"/>
              </w:rPr>
            </w:pPr>
            <w:r w:rsidRPr="00BB5D6D">
              <w:rPr>
                <w:b/>
                <w:bCs/>
                <w:i/>
                <w:sz w:val="24"/>
                <w:szCs w:val="24"/>
              </w:rPr>
              <w:t>Раздел 1.</w:t>
            </w:r>
            <w:r w:rsidRPr="00E416D4">
              <w:rPr>
                <w:b/>
                <w:sz w:val="24"/>
                <w:szCs w:val="24"/>
              </w:rPr>
              <w:t>Выполнение технического обслуживания автомобилей</w:t>
            </w:r>
          </w:p>
        </w:tc>
        <w:tc>
          <w:tcPr>
            <w:tcW w:w="903" w:type="pct"/>
            <w:vAlign w:val="center"/>
          </w:tcPr>
          <w:p w:rsidR="00815988" w:rsidRPr="00677E37" w:rsidRDefault="000F76C4" w:rsidP="00EC61F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306</w:t>
            </w:r>
          </w:p>
        </w:tc>
      </w:tr>
      <w:tr w:rsidR="00815988" w:rsidRPr="00F90C64" w:rsidTr="00EC61F2">
        <w:tc>
          <w:tcPr>
            <w:tcW w:w="4097" w:type="pct"/>
            <w:gridSpan w:val="3"/>
          </w:tcPr>
          <w:p w:rsidR="00815988" w:rsidRPr="00E416D4" w:rsidRDefault="00815988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МДК. 2. 1 </w:t>
            </w:r>
            <w:r w:rsidRPr="00E416D4">
              <w:rPr>
                <w:b/>
                <w:sz w:val="24"/>
                <w:szCs w:val="24"/>
              </w:rPr>
              <w:t>Техническое обслуживание автомобилей</w:t>
            </w:r>
          </w:p>
        </w:tc>
        <w:tc>
          <w:tcPr>
            <w:tcW w:w="903" w:type="pct"/>
            <w:vAlign w:val="center"/>
          </w:tcPr>
          <w:p w:rsidR="00815988" w:rsidRPr="00E416D4" w:rsidRDefault="000F76C4" w:rsidP="00EC61F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84</w:t>
            </w:r>
          </w:p>
        </w:tc>
      </w:tr>
      <w:tr w:rsidR="00815988" w:rsidRPr="00F90C64" w:rsidTr="00EC61F2">
        <w:tc>
          <w:tcPr>
            <w:tcW w:w="1126" w:type="pct"/>
            <w:gridSpan w:val="2"/>
            <w:vMerge w:val="restart"/>
          </w:tcPr>
          <w:p w:rsidR="00815988" w:rsidRPr="00E416D4" w:rsidRDefault="00815988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Тема 1.1.</w:t>
            </w:r>
          </w:p>
          <w:p w:rsidR="00815988" w:rsidRPr="00E416D4" w:rsidRDefault="00815988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Организация и регламенты технического обслуживания автомобилей</w:t>
            </w:r>
          </w:p>
          <w:p w:rsidR="00815988" w:rsidRPr="00E416D4" w:rsidRDefault="00815988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815988" w:rsidRPr="00E416D4" w:rsidRDefault="00815988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Align w:val="center"/>
          </w:tcPr>
          <w:p w:rsidR="00815988" w:rsidRPr="00E416D4" w:rsidRDefault="00815988" w:rsidP="00EC61F2">
            <w:pPr>
              <w:rPr>
                <w:b/>
                <w:sz w:val="24"/>
                <w:szCs w:val="24"/>
              </w:rPr>
            </w:pPr>
          </w:p>
        </w:tc>
      </w:tr>
      <w:tr w:rsidR="00815988" w:rsidRPr="00F90C64" w:rsidTr="00EC61F2">
        <w:tc>
          <w:tcPr>
            <w:tcW w:w="1126" w:type="pct"/>
            <w:gridSpan w:val="2"/>
            <w:vMerge/>
          </w:tcPr>
          <w:p w:rsidR="00815988" w:rsidRPr="00E416D4" w:rsidRDefault="00815988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815988" w:rsidRPr="00E416D4" w:rsidRDefault="00815988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1. Основы технической эксплуатации автомобилей</w:t>
            </w:r>
          </w:p>
        </w:tc>
        <w:tc>
          <w:tcPr>
            <w:tcW w:w="903" w:type="pct"/>
            <w:vMerge w:val="restart"/>
            <w:vAlign w:val="center"/>
          </w:tcPr>
          <w:p w:rsidR="00815988" w:rsidRPr="00E416D4" w:rsidRDefault="00815988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12</w:t>
            </w:r>
          </w:p>
        </w:tc>
      </w:tr>
      <w:tr w:rsidR="00815988" w:rsidRPr="00F90C64" w:rsidTr="00EC61F2">
        <w:tc>
          <w:tcPr>
            <w:tcW w:w="1126" w:type="pct"/>
            <w:gridSpan w:val="2"/>
            <w:vMerge/>
          </w:tcPr>
          <w:p w:rsidR="00815988" w:rsidRPr="00E416D4" w:rsidRDefault="00815988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815988" w:rsidRPr="00E416D4" w:rsidRDefault="00815988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2. Планово-предупредительная система технического обслуживания автомобилей </w:t>
            </w:r>
          </w:p>
        </w:tc>
        <w:tc>
          <w:tcPr>
            <w:tcW w:w="903" w:type="pct"/>
            <w:vMerge/>
            <w:vAlign w:val="center"/>
          </w:tcPr>
          <w:p w:rsidR="00815988" w:rsidRPr="00E416D4" w:rsidRDefault="00815988" w:rsidP="00EC61F2">
            <w:pPr>
              <w:rPr>
                <w:b/>
                <w:sz w:val="24"/>
                <w:szCs w:val="24"/>
              </w:rPr>
            </w:pPr>
          </w:p>
        </w:tc>
      </w:tr>
      <w:tr w:rsidR="00815988" w:rsidRPr="00F90C64" w:rsidTr="00EC61F2">
        <w:tc>
          <w:tcPr>
            <w:tcW w:w="1126" w:type="pct"/>
            <w:gridSpan w:val="2"/>
            <w:vMerge/>
          </w:tcPr>
          <w:p w:rsidR="00815988" w:rsidRPr="00E416D4" w:rsidRDefault="00815988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815988" w:rsidRPr="00E416D4" w:rsidRDefault="00815988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3. Содержание и технологии технического обслуживания автомобилей</w:t>
            </w:r>
          </w:p>
        </w:tc>
        <w:tc>
          <w:tcPr>
            <w:tcW w:w="903" w:type="pct"/>
            <w:vMerge/>
            <w:vAlign w:val="center"/>
          </w:tcPr>
          <w:p w:rsidR="00815988" w:rsidRPr="00E416D4" w:rsidRDefault="00815988" w:rsidP="00EC61F2">
            <w:pPr>
              <w:rPr>
                <w:b/>
                <w:sz w:val="24"/>
                <w:szCs w:val="24"/>
              </w:rPr>
            </w:pPr>
          </w:p>
        </w:tc>
      </w:tr>
      <w:tr w:rsidR="00815988" w:rsidRPr="00F90C64" w:rsidTr="00EC61F2">
        <w:tc>
          <w:tcPr>
            <w:tcW w:w="1126" w:type="pct"/>
            <w:gridSpan w:val="2"/>
            <w:vMerge/>
          </w:tcPr>
          <w:p w:rsidR="00815988" w:rsidRPr="00E416D4" w:rsidRDefault="00815988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815988" w:rsidRPr="00E416D4" w:rsidRDefault="00815988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4. Производственная база технического обслуживания автомобилей</w:t>
            </w:r>
          </w:p>
        </w:tc>
        <w:tc>
          <w:tcPr>
            <w:tcW w:w="903" w:type="pct"/>
            <w:vMerge/>
            <w:vAlign w:val="center"/>
          </w:tcPr>
          <w:p w:rsidR="00815988" w:rsidRPr="00E416D4" w:rsidRDefault="00815988" w:rsidP="00EC61F2">
            <w:pPr>
              <w:rPr>
                <w:b/>
                <w:sz w:val="24"/>
                <w:szCs w:val="24"/>
              </w:rPr>
            </w:pPr>
          </w:p>
        </w:tc>
      </w:tr>
      <w:tr w:rsidR="00815988" w:rsidRPr="00F90C64" w:rsidTr="00EC61F2">
        <w:tc>
          <w:tcPr>
            <w:tcW w:w="1126" w:type="pct"/>
            <w:gridSpan w:val="2"/>
            <w:vMerge/>
          </w:tcPr>
          <w:p w:rsidR="00815988" w:rsidRPr="00E416D4" w:rsidRDefault="00815988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815988" w:rsidRPr="00E416D4" w:rsidRDefault="00815988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5. Планирование и организация технического обслуживания автомобилей</w:t>
            </w:r>
          </w:p>
        </w:tc>
        <w:tc>
          <w:tcPr>
            <w:tcW w:w="903" w:type="pct"/>
            <w:vMerge/>
            <w:vAlign w:val="center"/>
          </w:tcPr>
          <w:p w:rsidR="00815988" w:rsidRPr="00E416D4" w:rsidRDefault="00815988" w:rsidP="00EC61F2">
            <w:pPr>
              <w:rPr>
                <w:b/>
                <w:sz w:val="24"/>
                <w:szCs w:val="24"/>
              </w:rPr>
            </w:pPr>
          </w:p>
        </w:tc>
      </w:tr>
      <w:tr w:rsidR="00815988" w:rsidRPr="00F90C64" w:rsidTr="00EC61F2">
        <w:tc>
          <w:tcPr>
            <w:tcW w:w="1126" w:type="pct"/>
            <w:gridSpan w:val="2"/>
            <w:vMerge/>
          </w:tcPr>
          <w:p w:rsidR="00815988" w:rsidRPr="00E416D4" w:rsidRDefault="00815988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815988" w:rsidRPr="00E416D4" w:rsidRDefault="00815988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6. Особенности технического обслуживания и диагностики автомобилей зарубежного производства</w:t>
            </w:r>
          </w:p>
        </w:tc>
        <w:tc>
          <w:tcPr>
            <w:tcW w:w="903" w:type="pct"/>
            <w:vMerge/>
            <w:vAlign w:val="center"/>
          </w:tcPr>
          <w:p w:rsidR="00815988" w:rsidRPr="00E416D4" w:rsidRDefault="00815988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F7315D">
        <w:tc>
          <w:tcPr>
            <w:tcW w:w="4097" w:type="pct"/>
            <w:gridSpan w:val="3"/>
          </w:tcPr>
          <w:p w:rsidR="00F7315D" w:rsidRPr="0080454D" w:rsidRDefault="00F7315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F7315D">
              <w:rPr>
                <w:rFonts w:eastAsia="Times New Roman"/>
                <w:b/>
                <w:color w:val="000000"/>
                <w:sz w:val="24"/>
                <w:szCs w:val="24"/>
              </w:rPr>
              <w:t xml:space="preserve"> Учебная практика:</w:t>
            </w:r>
            <w:r>
              <w:rPr>
                <w:rFonts w:eastAsia="Times New Roman"/>
                <w:color w:val="000000"/>
                <w:sz w:val="24"/>
                <w:szCs w:val="24"/>
              </w:rPr>
              <w:t xml:space="preserve"> </w:t>
            </w: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>Оснащение рабочего места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; треб</w:t>
            </w:r>
            <w:r w:rsidR="00A87E4F">
              <w:rPr>
                <w:rFonts w:eastAsia="Times New Roman"/>
                <w:color w:val="000000"/>
                <w:sz w:val="24"/>
                <w:szCs w:val="24"/>
              </w:rPr>
              <w:t xml:space="preserve">ования безопасности труда на 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отдельных рабочих местах. </w:t>
            </w: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>Инструктаж</w:t>
            </w:r>
            <w:r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 </w:t>
            </w: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по охране труда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. </w:t>
            </w:r>
          </w:p>
          <w:p w:rsidR="00F7315D" w:rsidRPr="0080454D" w:rsidRDefault="00F7315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Использование инструкции </w:t>
            </w:r>
            <w:proofErr w:type="gramStart"/>
            <w:r w:rsidRPr="0080454D">
              <w:rPr>
                <w:rFonts w:eastAsia="Times New Roman"/>
                <w:color w:val="000000"/>
                <w:sz w:val="24"/>
                <w:szCs w:val="24"/>
              </w:rPr>
              <w:t>по охране труда для слесар</w:t>
            </w:r>
            <w:r w:rsidR="00A87E4F">
              <w:rPr>
                <w:rFonts w:eastAsia="Times New Roman"/>
                <w:color w:val="000000"/>
                <w:sz w:val="24"/>
                <w:szCs w:val="24"/>
              </w:rPr>
              <w:t>я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по ремонту автомобилей при выполнении работ по предпродажной подготовке</w:t>
            </w:r>
            <w:proofErr w:type="gramEnd"/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автомобиля.</w:t>
            </w:r>
          </w:p>
          <w:p w:rsidR="00F7315D" w:rsidRPr="0080454D" w:rsidRDefault="00F7315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>Составление  необходимой  приемочной  документации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 при приёмке заказа  на техническое обслуживание автомобиля, проведение   внешнего  осмотра  автомобиля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.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</w:t>
            </w:r>
          </w:p>
          <w:p w:rsidR="00F7315D" w:rsidRPr="0080454D" w:rsidRDefault="00F7315D" w:rsidP="00BE0B1D">
            <w:pPr>
              <w:spacing w:after="150"/>
              <w:jc w:val="left"/>
              <w:rPr>
                <w:rFonts w:eastAsia="Times New Roman"/>
                <w:color w:val="000000"/>
                <w:sz w:val="24"/>
                <w:szCs w:val="24"/>
              </w:rPr>
            </w:pPr>
            <w:r w:rsidRPr="00922282">
              <w:rPr>
                <w:sz w:val="24"/>
                <w:szCs w:val="24"/>
                <w:u w:val="single"/>
              </w:rPr>
              <w:t>Выполнение   уборочно-моечных   работ</w:t>
            </w:r>
            <w:r w:rsidRPr="0080454D">
              <w:rPr>
                <w:sz w:val="24"/>
                <w:szCs w:val="24"/>
              </w:rPr>
              <w:t xml:space="preserve">  автомобиля  в соответствии с </w:t>
            </w:r>
            <w:proofErr w:type="spellStart"/>
            <w:r w:rsidRPr="0080454D">
              <w:rPr>
                <w:sz w:val="24"/>
                <w:szCs w:val="24"/>
              </w:rPr>
              <w:t>инструкционно-технологической</w:t>
            </w:r>
            <w:proofErr w:type="spellEnd"/>
            <w:r w:rsidRPr="0080454D">
              <w:rPr>
                <w:sz w:val="24"/>
                <w:szCs w:val="24"/>
              </w:rPr>
              <w:t xml:space="preserve"> картой и руководством по эксплуатации автомобиля.</w:t>
            </w:r>
          </w:p>
        </w:tc>
        <w:tc>
          <w:tcPr>
            <w:tcW w:w="903" w:type="pct"/>
            <w:vAlign w:val="center"/>
          </w:tcPr>
          <w:p w:rsidR="00F7315D" w:rsidRPr="00E416D4" w:rsidRDefault="00F7315D" w:rsidP="00F7315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 w:val="restart"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1.2. </w:t>
            </w:r>
          </w:p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Техническое обслуживание автомобильных двигателей</w:t>
            </w: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Merge w:val="restart"/>
            <w:vAlign w:val="center"/>
          </w:tcPr>
          <w:p w:rsidR="00F7315D" w:rsidRPr="00E416D4" w:rsidRDefault="00F7315D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18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r w:rsidRPr="00E416D4">
              <w:rPr>
                <w:sz w:val="24"/>
                <w:szCs w:val="24"/>
              </w:rPr>
              <w:t>Технология регламентных работ по техническому обслуживанию автомобильных двигателей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</w:t>
            </w:r>
            <w:r w:rsidRPr="00E416D4">
              <w:rPr>
                <w:sz w:val="24"/>
                <w:szCs w:val="24"/>
              </w:rPr>
              <w:t>Оборудование и материалы технического обслуживания автомобильных двигателей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rPr>
          <w:trHeight w:val="377"/>
        </w:trPr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 w:rsidRPr="00E416D4">
              <w:rPr>
                <w:sz w:val="24"/>
                <w:szCs w:val="24"/>
              </w:rPr>
              <w:t>Приёмы выполнения операций технического обслуживания автомобильных двигателей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Тематика практических занятий</w:t>
            </w:r>
          </w:p>
        </w:tc>
        <w:tc>
          <w:tcPr>
            <w:tcW w:w="903" w:type="pct"/>
            <w:vMerge w:val="restart"/>
            <w:vAlign w:val="center"/>
          </w:tcPr>
          <w:p w:rsidR="00F7315D" w:rsidRPr="00F7315D" w:rsidRDefault="00F7315D" w:rsidP="00EC61F2">
            <w:pPr>
              <w:jc w:val="center"/>
              <w:rPr>
                <w:b/>
                <w:sz w:val="24"/>
                <w:szCs w:val="24"/>
              </w:rPr>
            </w:pPr>
            <w:r w:rsidRPr="00F7315D">
              <w:rPr>
                <w:b/>
                <w:sz w:val="24"/>
                <w:szCs w:val="24"/>
              </w:rPr>
              <w:t>12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1.Техническое обслуживание системы смазки автомобильных двигателей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2. Техническое обслуживание газораспределительного механизма автомобильных двигателей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1A1730">
            <w:pPr>
              <w:pStyle w:val="af"/>
              <w:numPr>
                <w:ilvl w:val="0"/>
                <w:numId w:val="2"/>
              </w:numPr>
              <w:spacing w:before="0" w:after="40"/>
              <w:ind w:left="323" w:hanging="284"/>
              <w:contextualSpacing/>
            </w:pPr>
            <w:r w:rsidRPr="00E416D4">
              <w:t xml:space="preserve">Техническое обслуживание систем охлаждения автомобильных двигателей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pStyle w:val="af"/>
              <w:spacing w:before="0" w:after="40"/>
              <w:ind w:left="39"/>
              <w:contextualSpacing/>
            </w:pPr>
            <w:r>
              <w:t xml:space="preserve">4. </w:t>
            </w:r>
            <w:r w:rsidRPr="00E416D4">
              <w:t xml:space="preserve">Техническое обслуживание систем питания бензиновых автомобильных двигателей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947B61" w:rsidRDefault="00F7315D" w:rsidP="00947B61">
            <w:pPr>
              <w:spacing w:after="40"/>
              <w:contextualSpacing/>
              <w:rPr>
                <w:sz w:val="24"/>
                <w:szCs w:val="24"/>
              </w:rPr>
            </w:pPr>
            <w:r w:rsidRPr="00947B61">
              <w:rPr>
                <w:sz w:val="24"/>
                <w:szCs w:val="24"/>
              </w:rPr>
              <w:t xml:space="preserve">5.Техническое обслуживание систем питания газобаллонных автомобильных двигателей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947B61">
        <w:trPr>
          <w:trHeight w:val="343"/>
        </w:trPr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947B61" w:rsidRDefault="00F7315D" w:rsidP="00947B61">
            <w:pPr>
              <w:pStyle w:val="af"/>
              <w:numPr>
                <w:ilvl w:val="0"/>
                <w:numId w:val="21"/>
              </w:numPr>
              <w:spacing w:after="40"/>
              <w:contextualSpacing/>
            </w:pPr>
            <w:r w:rsidRPr="00947B61">
              <w:t xml:space="preserve">Техническое обслуживание систем питания дизельных автомобильных двигателей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F7315D">
        <w:trPr>
          <w:trHeight w:val="343"/>
        </w:trPr>
        <w:tc>
          <w:tcPr>
            <w:tcW w:w="4097" w:type="pct"/>
            <w:gridSpan w:val="3"/>
          </w:tcPr>
          <w:p w:rsidR="00F7315D" w:rsidRPr="0080454D" w:rsidRDefault="00F7315D" w:rsidP="00BE0B1D">
            <w:pPr>
              <w:rPr>
                <w:sz w:val="24"/>
                <w:szCs w:val="24"/>
                <w:u w:val="single"/>
              </w:rPr>
            </w:pPr>
            <w:r w:rsidRPr="0080454D">
              <w:rPr>
                <w:sz w:val="24"/>
                <w:szCs w:val="24"/>
              </w:rPr>
              <w:t xml:space="preserve"> </w:t>
            </w:r>
            <w:r w:rsidRPr="00F7315D">
              <w:rPr>
                <w:b/>
                <w:sz w:val="24"/>
                <w:szCs w:val="24"/>
              </w:rPr>
              <w:t>Учебная практика:</w:t>
            </w:r>
            <w:r>
              <w:rPr>
                <w:sz w:val="24"/>
                <w:szCs w:val="24"/>
              </w:rPr>
              <w:t xml:space="preserve"> </w:t>
            </w: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>Инструктаж по охране труда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. </w:t>
            </w:r>
            <w:r w:rsidRPr="00922282">
              <w:rPr>
                <w:sz w:val="24"/>
                <w:szCs w:val="24"/>
                <w:u w:val="single"/>
              </w:rPr>
              <w:t>Определение  основных свойств   материалов</w:t>
            </w:r>
            <w:r w:rsidRPr="0080454D">
              <w:rPr>
                <w:sz w:val="24"/>
                <w:szCs w:val="24"/>
              </w:rPr>
              <w:t xml:space="preserve">   по  маркам; подбор  материалов   на основе анализа  их свой</w:t>
            </w:r>
            <w:proofErr w:type="gramStart"/>
            <w:r w:rsidRPr="0080454D">
              <w:rPr>
                <w:sz w:val="24"/>
                <w:szCs w:val="24"/>
              </w:rPr>
              <w:t>ств   дл</w:t>
            </w:r>
            <w:proofErr w:type="gramEnd"/>
            <w:r w:rsidRPr="0080454D">
              <w:rPr>
                <w:sz w:val="24"/>
                <w:szCs w:val="24"/>
              </w:rPr>
              <w:t>я конкретного  применения; использование эксплуатационных  материалов.</w:t>
            </w:r>
            <w:r w:rsidRPr="009B2E5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Использование измерительных  </w:t>
            </w:r>
            <w:r w:rsidRPr="009B2E5B">
              <w:rPr>
                <w:sz w:val="24"/>
                <w:szCs w:val="24"/>
              </w:rPr>
              <w:t xml:space="preserve"> прибор</w:t>
            </w:r>
            <w:r>
              <w:rPr>
                <w:sz w:val="24"/>
                <w:szCs w:val="24"/>
              </w:rPr>
              <w:t>ов.</w:t>
            </w:r>
          </w:p>
          <w:p w:rsidR="00F7315D" w:rsidRPr="0080454D" w:rsidRDefault="00A87E4F" w:rsidP="00BE0B1D">
            <w:pPr>
              <w:rPr>
                <w:sz w:val="24"/>
                <w:szCs w:val="24"/>
                <w:u w:val="single"/>
              </w:rPr>
            </w:pPr>
            <w:r w:rsidRPr="00922282">
              <w:rPr>
                <w:sz w:val="24"/>
                <w:szCs w:val="24"/>
                <w:u w:val="single"/>
              </w:rPr>
              <w:t>Организация рабочего места</w:t>
            </w:r>
            <w:r w:rsidRPr="0080454D">
              <w:rPr>
                <w:sz w:val="24"/>
                <w:szCs w:val="24"/>
              </w:rPr>
              <w:t>, подбор и определение пригодности</w:t>
            </w:r>
            <w:r>
              <w:rPr>
                <w:sz w:val="24"/>
                <w:szCs w:val="24"/>
              </w:rPr>
              <w:t xml:space="preserve"> инструментов и приспособлений </w:t>
            </w:r>
            <w:r w:rsidRPr="0080454D">
              <w:rPr>
                <w:sz w:val="24"/>
                <w:szCs w:val="24"/>
              </w:rPr>
              <w:t>при</w:t>
            </w:r>
            <w:r>
              <w:rPr>
                <w:sz w:val="24"/>
                <w:szCs w:val="24"/>
              </w:rPr>
              <w:t xml:space="preserve">  смазочно-заправочных работах</w:t>
            </w:r>
            <w:proofErr w:type="gramStart"/>
            <w:r>
              <w:rPr>
                <w:sz w:val="24"/>
                <w:szCs w:val="24"/>
              </w:rPr>
              <w:t xml:space="preserve"> </w:t>
            </w:r>
            <w:r w:rsidRPr="0080454D">
              <w:rPr>
                <w:sz w:val="24"/>
                <w:szCs w:val="24"/>
              </w:rPr>
              <w:t>,</w:t>
            </w:r>
            <w:proofErr w:type="gramEnd"/>
            <w:r w:rsidRPr="0080454D">
              <w:rPr>
                <w:sz w:val="24"/>
                <w:szCs w:val="24"/>
              </w:rPr>
              <w:t xml:space="preserve">  регулировочных и  крепёжных , использование инструкции по охране труда</w:t>
            </w:r>
            <w:r>
              <w:rPr>
                <w:sz w:val="24"/>
                <w:szCs w:val="24"/>
              </w:rPr>
              <w:t>.</w:t>
            </w:r>
          </w:p>
          <w:p w:rsidR="00F7315D" w:rsidRPr="0080454D" w:rsidRDefault="00F7315D" w:rsidP="00BE0B1D">
            <w:pPr>
              <w:rPr>
                <w:sz w:val="24"/>
                <w:szCs w:val="24"/>
              </w:rPr>
            </w:pPr>
            <w:r w:rsidRPr="00A9610E">
              <w:rPr>
                <w:sz w:val="24"/>
                <w:szCs w:val="24"/>
                <w:u w:val="single"/>
              </w:rPr>
              <w:t xml:space="preserve">Проверка 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системы питания</w:t>
            </w:r>
            <w:r w:rsidRPr="00A9610E">
              <w:rPr>
                <w:rFonts w:eastAsia="Times New Roman"/>
                <w:b/>
                <w:bCs/>
                <w:color w:val="000000"/>
                <w:sz w:val="24"/>
                <w:szCs w:val="24"/>
                <w:u w:val="single"/>
              </w:rPr>
              <w:t xml:space="preserve"> к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арбюраторного двигателя</w:t>
            </w:r>
            <w:r w:rsidRPr="000B67F9">
              <w:rPr>
                <w:sz w:val="24"/>
                <w:szCs w:val="24"/>
              </w:rPr>
              <w:t xml:space="preserve">,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F7315D" w:rsidRPr="0080454D" w:rsidRDefault="00F7315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Pr="00A9610E">
              <w:rPr>
                <w:sz w:val="24"/>
                <w:szCs w:val="24"/>
                <w:u w:val="single"/>
              </w:rPr>
              <w:t xml:space="preserve">Проверка 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системы питания</w:t>
            </w:r>
            <w:r w:rsidRPr="00A9610E">
              <w:rPr>
                <w:rFonts w:eastAsia="Times New Roman"/>
                <w:b/>
                <w:bCs/>
                <w:color w:val="000000"/>
                <w:sz w:val="24"/>
                <w:szCs w:val="24"/>
                <w:u w:val="single"/>
              </w:rPr>
              <w:t xml:space="preserve"> 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дизельного двигателя</w:t>
            </w:r>
            <w:r w:rsidRPr="000B67F9">
              <w:rPr>
                <w:sz w:val="24"/>
                <w:szCs w:val="24"/>
              </w:rPr>
              <w:t xml:space="preserve">,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proofErr w:type="gramStart"/>
            <w:r w:rsidRPr="000B67F9">
              <w:rPr>
                <w:rFonts w:eastAsia="Times New Roman"/>
                <w:sz w:val="24"/>
                <w:szCs w:val="24"/>
              </w:rPr>
              <w:t xml:space="preserve"> 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proofErr w:type="gramEnd"/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F7315D" w:rsidRPr="0080454D" w:rsidRDefault="00F7315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A9610E">
              <w:rPr>
                <w:sz w:val="24"/>
                <w:szCs w:val="24"/>
                <w:u w:val="single"/>
              </w:rPr>
              <w:t xml:space="preserve">Проверка 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системы питания</w:t>
            </w:r>
            <w:r w:rsidRPr="00A9610E">
              <w:rPr>
                <w:rFonts w:eastAsia="Times New Roman"/>
                <w:b/>
                <w:bCs/>
                <w:color w:val="000000"/>
                <w:sz w:val="24"/>
                <w:szCs w:val="24"/>
                <w:u w:val="single"/>
              </w:rPr>
              <w:t xml:space="preserve"> </w:t>
            </w:r>
            <w:proofErr w:type="spellStart"/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инжекторного</w:t>
            </w:r>
            <w:proofErr w:type="spellEnd"/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proofErr w:type="gramStart"/>
            <w:r w:rsidRPr="000B67F9">
              <w:rPr>
                <w:rFonts w:eastAsia="Times New Roman"/>
                <w:sz w:val="24"/>
                <w:szCs w:val="24"/>
              </w:rPr>
              <w:t xml:space="preserve"> 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proofErr w:type="gramEnd"/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F7315D" w:rsidRPr="0080454D" w:rsidRDefault="00F7315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A9610E">
              <w:rPr>
                <w:sz w:val="24"/>
                <w:szCs w:val="24"/>
                <w:u w:val="single"/>
              </w:rPr>
              <w:t xml:space="preserve">Проверка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ж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идкостной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 xml:space="preserve"> системы охлаждения  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proofErr w:type="gramStart"/>
            <w:r w:rsidRPr="000B67F9">
              <w:rPr>
                <w:rFonts w:eastAsia="Times New Roman"/>
                <w:sz w:val="24"/>
                <w:szCs w:val="24"/>
              </w:rPr>
              <w:t xml:space="preserve"> 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proofErr w:type="gramEnd"/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F7315D" w:rsidRPr="0080454D" w:rsidRDefault="00F7315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Pr="00A9610E">
              <w:rPr>
                <w:sz w:val="24"/>
                <w:szCs w:val="24"/>
                <w:u w:val="single"/>
              </w:rPr>
              <w:t xml:space="preserve">Проверка   состояния 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воздушной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 xml:space="preserve"> системы охлаждения 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F7315D" w:rsidRPr="0080454D" w:rsidRDefault="00F7315D" w:rsidP="00BE0B1D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 xml:space="preserve"> </w:t>
            </w:r>
            <w:r w:rsidRPr="00A9610E">
              <w:rPr>
                <w:sz w:val="24"/>
                <w:szCs w:val="24"/>
                <w:u w:val="single"/>
              </w:rPr>
              <w:t xml:space="preserve">Проверка 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системы смазки б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ензинового 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F7315D" w:rsidRPr="0080454D" w:rsidRDefault="00F7315D" w:rsidP="00BE0B1D">
            <w:pPr>
              <w:jc w:val="left"/>
              <w:rPr>
                <w:sz w:val="24"/>
                <w:szCs w:val="24"/>
                <w:u w:val="single"/>
              </w:rPr>
            </w:pPr>
            <w:r w:rsidRPr="00A9610E">
              <w:rPr>
                <w:sz w:val="24"/>
                <w:szCs w:val="24"/>
                <w:u w:val="single"/>
              </w:rPr>
              <w:t xml:space="preserve">Проверка  состояния </w:t>
            </w:r>
            <w:r w:rsidRPr="00A9610E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системы смазки д</w:t>
            </w:r>
            <w:r w:rsidRPr="00A9610E">
              <w:rPr>
                <w:rFonts w:eastAsia="Times New Roman"/>
                <w:color w:val="000000"/>
                <w:sz w:val="24"/>
                <w:szCs w:val="24"/>
                <w:u w:val="single"/>
              </w:rPr>
              <w:t>изельного 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>замена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903" w:type="pct"/>
            <w:vAlign w:val="center"/>
          </w:tcPr>
          <w:p w:rsidR="00F7315D" w:rsidRPr="00E416D4" w:rsidRDefault="00F7315D" w:rsidP="00F7315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18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 w:val="restart"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1.3. </w:t>
            </w:r>
          </w:p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Техническое обслуживание электрических и электронных систем автомобилей</w:t>
            </w: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Merge w:val="restart"/>
            <w:vAlign w:val="center"/>
          </w:tcPr>
          <w:p w:rsidR="00F7315D" w:rsidRPr="00E416D4" w:rsidRDefault="00F7315D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14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r w:rsidRPr="006A551E">
              <w:rPr>
                <w:sz w:val="24"/>
                <w:szCs w:val="24"/>
              </w:rPr>
              <w:t>Технология регламентных работ по техническому обслуживанию электрических и электронных систем автомобилей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</w:t>
            </w:r>
            <w:r w:rsidRPr="00E416D4">
              <w:rPr>
                <w:sz w:val="24"/>
                <w:szCs w:val="24"/>
              </w:rPr>
              <w:t>Оборудование и материалы технического обслуживания электрических и электронных систем автомобилей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 w:rsidRPr="00E416D4">
              <w:rPr>
                <w:sz w:val="24"/>
                <w:szCs w:val="24"/>
              </w:rPr>
              <w:t>Приёмы выполнения операций технического обслуживания электрических и электронных систем автомобилей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903" w:type="pct"/>
            <w:vMerge w:val="restart"/>
            <w:vAlign w:val="center"/>
          </w:tcPr>
          <w:p w:rsidR="00F7315D" w:rsidRPr="00E416D4" w:rsidRDefault="00F7315D" w:rsidP="00EC61F2">
            <w:pPr>
              <w:jc w:val="center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8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1A1730">
            <w:pPr>
              <w:pStyle w:val="af"/>
              <w:numPr>
                <w:ilvl w:val="0"/>
                <w:numId w:val="12"/>
              </w:numPr>
              <w:spacing w:before="0" w:after="40"/>
              <w:ind w:left="323" w:hanging="284"/>
              <w:contextualSpacing/>
            </w:pPr>
            <w:r w:rsidRPr="00E416D4">
              <w:t xml:space="preserve">Техническое обслуживание систем зажигания автомобильных двигателей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1A1730">
            <w:pPr>
              <w:pStyle w:val="af"/>
              <w:numPr>
                <w:ilvl w:val="0"/>
                <w:numId w:val="12"/>
              </w:numPr>
              <w:spacing w:before="0" w:after="40"/>
              <w:ind w:left="323" w:hanging="284"/>
              <w:contextualSpacing/>
            </w:pPr>
            <w:r w:rsidRPr="00E416D4">
              <w:t xml:space="preserve">Техническое обслуживание систем пуска автомобильных двигателей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1A1730">
            <w:pPr>
              <w:pStyle w:val="af"/>
              <w:numPr>
                <w:ilvl w:val="0"/>
                <w:numId w:val="12"/>
              </w:numPr>
              <w:spacing w:before="0" w:after="40"/>
              <w:ind w:left="323" w:hanging="284"/>
              <w:contextualSpacing/>
            </w:pPr>
            <w:r w:rsidRPr="00E416D4">
              <w:t xml:space="preserve">Техническое обслуживание систем освещения и сигнализации автомобилей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1A1730">
            <w:pPr>
              <w:pStyle w:val="af"/>
              <w:numPr>
                <w:ilvl w:val="0"/>
                <w:numId w:val="12"/>
              </w:numPr>
              <w:spacing w:before="0" w:after="40"/>
              <w:ind w:left="323" w:hanging="284"/>
              <w:contextualSpacing/>
            </w:pPr>
            <w:r w:rsidRPr="00E416D4">
              <w:t xml:space="preserve">Техническое обслуживание электронных систем автомобиля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F7315D">
        <w:tc>
          <w:tcPr>
            <w:tcW w:w="4097" w:type="pct"/>
            <w:gridSpan w:val="3"/>
          </w:tcPr>
          <w:p w:rsidR="00F7315D" w:rsidRPr="00F7315D" w:rsidRDefault="00F7315D" w:rsidP="00BE0B1D">
            <w:pPr>
              <w:rPr>
                <w:color w:val="C00000"/>
                <w:sz w:val="24"/>
                <w:szCs w:val="24"/>
              </w:rPr>
            </w:pPr>
            <w:r w:rsidRPr="00F7315D">
              <w:rPr>
                <w:rFonts w:eastAsia="Times New Roman"/>
                <w:b/>
                <w:color w:val="000000"/>
                <w:sz w:val="24"/>
                <w:szCs w:val="24"/>
              </w:rPr>
              <w:t>Учебная практика:</w:t>
            </w:r>
            <w:r>
              <w:rPr>
                <w:rFonts w:eastAsia="Times New Roman"/>
                <w:b/>
                <w:color w:val="000000"/>
                <w:sz w:val="24"/>
                <w:szCs w:val="24"/>
                <w:u w:val="single"/>
              </w:rPr>
              <w:t xml:space="preserve"> </w:t>
            </w:r>
            <w:r w:rsidRPr="00F7315D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Инструктаж по охране труда. </w:t>
            </w:r>
            <w:r w:rsidRPr="00F7315D">
              <w:rPr>
                <w:sz w:val="24"/>
                <w:szCs w:val="24"/>
                <w:u w:val="single"/>
              </w:rPr>
              <w:t>Организация рабочего места, подбор и определение пригодности    электротехнических  измерительных   приборов  инструментов и приспособлений, использование инструкции по охране труда. Измерение параметров   электрических цепей   автомобилей.</w:t>
            </w:r>
          </w:p>
          <w:p w:rsidR="00F7315D" w:rsidRPr="00F7315D" w:rsidRDefault="00F7315D" w:rsidP="00BE0B1D">
            <w:pPr>
              <w:spacing w:after="150"/>
              <w:rPr>
                <w:sz w:val="24"/>
                <w:szCs w:val="24"/>
              </w:rPr>
            </w:pPr>
            <w:r w:rsidRPr="00F7315D">
              <w:rPr>
                <w:sz w:val="24"/>
                <w:szCs w:val="24"/>
              </w:rPr>
              <w:t xml:space="preserve">Проверка  состояния </w:t>
            </w:r>
            <w:r w:rsidRPr="00F7315D">
              <w:rPr>
                <w:rFonts w:eastAsia="Times New Roman"/>
                <w:sz w:val="24"/>
                <w:szCs w:val="24"/>
              </w:rPr>
              <w:t>контактной  системы  зажигания</w:t>
            </w:r>
            <w:r w:rsidRPr="00F7315D">
              <w:rPr>
                <w:rFonts w:eastAsia="Times New Roman"/>
                <w:color w:val="000000"/>
                <w:sz w:val="24"/>
                <w:szCs w:val="24"/>
              </w:rPr>
              <w:t xml:space="preserve">  двигателя,</w:t>
            </w:r>
            <w:r w:rsidRPr="00F7315D">
              <w:rPr>
                <w:sz w:val="24"/>
                <w:szCs w:val="24"/>
              </w:rPr>
              <w:t xml:space="preserve"> выявление и замена  неисправных элементов</w:t>
            </w:r>
            <w:r w:rsidR="00A87E4F" w:rsidRPr="00F7315D">
              <w:rPr>
                <w:rFonts w:eastAsia="Times New Roman"/>
                <w:sz w:val="24"/>
                <w:szCs w:val="24"/>
              </w:rPr>
              <w:t>.</w:t>
            </w:r>
            <w:r w:rsidRPr="00F7315D">
              <w:rPr>
                <w:sz w:val="24"/>
                <w:szCs w:val="24"/>
              </w:rPr>
              <w:t xml:space="preserve"> Проведение  необходимых регулировок.</w:t>
            </w:r>
          </w:p>
          <w:p w:rsidR="00F7315D" w:rsidRPr="0080454D" w:rsidRDefault="00F7315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к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онтактно- транзисторной   системы   </w:t>
            </w:r>
            <w:r w:rsidRPr="00EE6CDB">
              <w:rPr>
                <w:rFonts w:eastAsia="Times New Roman"/>
                <w:sz w:val="24"/>
                <w:szCs w:val="24"/>
                <w:u w:val="single"/>
              </w:rPr>
              <w:t>зажигания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 двигателя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F7315D" w:rsidRPr="0080454D" w:rsidRDefault="00F7315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bCs/>
                <w:color w:val="000000"/>
                <w:sz w:val="24"/>
                <w:szCs w:val="24"/>
                <w:u w:val="single"/>
              </w:rPr>
              <w:t>э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лектронной системы   </w:t>
            </w:r>
            <w:r w:rsidRPr="00EE6CDB">
              <w:rPr>
                <w:rFonts w:eastAsia="Times New Roman"/>
                <w:sz w:val="24"/>
                <w:szCs w:val="24"/>
                <w:u w:val="single"/>
              </w:rPr>
              <w:t>зажигания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 двигателя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F7315D" w:rsidRPr="0080454D" w:rsidRDefault="00F7315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0B67F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>системы освещения автомобиля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F7315D" w:rsidRPr="00EE6CDB" w:rsidRDefault="00F7315D" w:rsidP="00BE0B1D">
            <w:pPr>
              <w:spacing w:after="150"/>
              <w:jc w:val="left"/>
              <w:rPr>
                <w:color w:val="C00000"/>
                <w:sz w:val="24"/>
                <w:szCs w:val="24"/>
                <w:u w:val="single"/>
              </w:rPr>
            </w:pPr>
            <w:r w:rsidRPr="000B67F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>световой и звуковой сигнализации автомобиля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903" w:type="pct"/>
            <w:vAlign w:val="center"/>
          </w:tcPr>
          <w:p w:rsidR="00F7315D" w:rsidRPr="00E416D4" w:rsidRDefault="00F7315D" w:rsidP="00F7315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 w:val="restart"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1.4. </w:t>
            </w:r>
          </w:p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Техническое обслуживание автомобильных трансмиссий</w:t>
            </w: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Merge w:val="restart"/>
            <w:vAlign w:val="center"/>
          </w:tcPr>
          <w:p w:rsidR="00F7315D" w:rsidRPr="00E416D4" w:rsidRDefault="00F7315D" w:rsidP="00EC61F2">
            <w:pPr>
              <w:jc w:val="center"/>
              <w:rPr>
                <w:b/>
                <w:sz w:val="24"/>
                <w:szCs w:val="24"/>
              </w:rPr>
            </w:pPr>
          </w:p>
          <w:p w:rsidR="00F7315D" w:rsidRPr="00E416D4" w:rsidRDefault="00F7315D" w:rsidP="00EC61F2">
            <w:pPr>
              <w:jc w:val="center"/>
              <w:rPr>
                <w:b/>
                <w:sz w:val="24"/>
                <w:szCs w:val="24"/>
              </w:rPr>
            </w:pPr>
          </w:p>
          <w:p w:rsidR="00F7315D" w:rsidRPr="00E416D4" w:rsidRDefault="00F7315D" w:rsidP="00EC61F2">
            <w:pPr>
              <w:jc w:val="center"/>
              <w:rPr>
                <w:b/>
                <w:sz w:val="24"/>
                <w:szCs w:val="24"/>
              </w:rPr>
            </w:pPr>
          </w:p>
          <w:p w:rsidR="00F7315D" w:rsidRPr="00E416D4" w:rsidRDefault="00F7315D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12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946034" w:rsidRDefault="00F7315D" w:rsidP="001A1730">
            <w:pPr>
              <w:pStyle w:val="af"/>
              <w:numPr>
                <w:ilvl w:val="0"/>
                <w:numId w:val="13"/>
              </w:numPr>
              <w:spacing w:before="0" w:after="20"/>
              <w:ind w:left="284" w:hanging="284"/>
              <w:rPr>
                <w:b/>
              </w:rPr>
            </w:pPr>
            <w:r w:rsidRPr="00946034">
              <w:t>Технология регламентных работ по техническому обслуживанию автомобильных трансмиссий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946034" w:rsidRDefault="00F7315D" w:rsidP="001A1730">
            <w:pPr>
              <w:pStyle w:val="af"/>
              <w:numPr>
                <w:ilvl w:val="0"/>
                <w:numId w:val="13"/>
              </w:numPr>
              <w:spacing w:before="0" w:after="20"/>
              <w:ind w:left="284" w:hanging="284"/>
              <w:rPr>
                <w:b/>
              </w:rPr>
            </w:pPr>
            <w:r w:rsidRPr="00946034">
              <w:t>Оборудование и материалы технического обслуживания автомобильных трансмиссий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rPr>
          <w:trHeight w:val="576"/>
        </w:trPr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946034" w:rsidRDefault="00F7315D" w:rsidP="001A1730">
            <w:pPr>
              <w:pStyle w:val="af"/>
              <w:numPr>
                <w:ilvl w:val="0"/>
                <w:numId w:val="13"/>
              </w:numPr>
              <w:spacing w:before="0" w:after="20"/>
              <w:ind w:left="284" w:hanging="284"/>
              <w:rPr>
                <w:b/>
              </w:rPr>
            </w:pPr>
            <w:r w:rsidRPr="00946034">
              <w:t>Приёмы выполнения операций технического обслуживания автомобильных трансмиссий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903" w:type="pct"/>
            <w:vMerge w:val="restart"/>
            <w:vAlign w:val="center"/>
          </w:tcPr>
          <w:p w:rsidR="00F7315D" w:rsidRPr="00E416D4" w:rsidRDefault="00F7315D" w:rsidP="00EC61F2">
            <w:pPr>
              <w:jc w:val="center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6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1. Техническое обслуживание механических трансмиссий автомобиля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2. Техническое обслуживание автоматических коробок передач трансмиссий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3. Техническое обслуживание вариаторов трансмиссий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F7315D">
        <w:tc>
          <w:tcPr>
            <w:tcW w:w="4097" w:type="pct"/>
            <w:gridSpan w:val="3"/>
          </w:tcPr>
          <w:p w:rsidR="00F7315D" w:rsidRPr="0080454D" w:rsidRDefault="00F7315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F7315D">
              <w:rPr>
                <w:rFonts w:eastAsia="Times New Roman"/>
                <w:b/>
                <w:color w:val="000000"/>
                <w:sz w:val="24"/>
                <w:szCs w:val="24"/>
              </w:rPr>
              <w:t>Учебная практика:</w:t>
            </w:r>
            <w:r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Инструктаж по охране труда. </w:t>
            </w: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автомобильных трансмиссий</w:t>
            </w:r>
            <w:r w:rsidRPr="007D021B">
              <w:rPr>
                <w:sz w:val="24"/>
                <w:szCs w:val="24"/>
              </w:rPr>
              <w:t>, выявление и замен</w:t>
            </w:r>
            <w:r>
              <w:rPr>
                <w:sz w:val="24"/>
                <w:szCs w:val="24"/>
              </w:rPr>
              <w:t>а</w:t>
            </w:r>
            <w:r w:rsidRPr="007D021B">
              <w:rPr>
                <w:sz w:val="24"/>
                <w:szCs w:val="24"/>
              </w:rPr>
              <w:t xml:space="preserve"> неисправных элементов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сцепления.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F7315D" w:rsidRPr="007D021B" w:rsidRDefault="00F7315D" w:rsidP="00BE0B1D">
            <w:pPr>
              <w:spacing w:after="150"/>
              <w:rPr>
                <w:rFonts w:eastAsia="Times New Roman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sz w:val="24"/>
                <w:szCs w:val="24"/>
                <w:u w:val="single"/>
              </w:rPr>
              <w:t xml:space="preserve">механической коробки </w:t>
            </w:r>
            <w:r>
              <w:rPr>
                <w:rFonts w:eastAsia="Times New Roman"/>
                <w:sz w:val="24"/>
                <w:szCs w:val="24"/>
                <w:u w:val="single"/>
              </w:rPr>
              <w:t xml:space="preserve">перемены  </w:t>
            </w:r>
            <w:r w:rsidRPr="00EE6CDB">
              <w:rPr>
                <w:rFonts w:eastAsia="Times New Roman"/>
                <w:sz w:val="24"/>
                <w:szCs w:val="24"/>
                <w:u w:val="single"/>
              </w:rPr>
              <w:t>передач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автомобиля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F7315D" w:rsidRPr="007D021B" w:rsidRDefault="00F7315D" w:rsidP="00BE0B1D">
            <w:pPr>
              <w:spacing w:after="150"/>
              <w:rPr>
                <w:rFonts w:eastAsia="Times New Roman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7D021B">
              <w:rPr>
                <w:rFonts w:eastAsia="Times New Roman"/>
                <w:sz w:val="24"/>
                <w:szCs w:val="24"/>
                <w:u w:val="single"/>
              </w:rPr>
              <w:t xml:space="preserve">автоматической коробки </w:t>
            </w:r>
            <w:r>
              <w:rPr>
                <w:rFonts w:eastAsia="Times New Roman"/>
                <w:sz w:val="24"/>
                <w:szCs w:val="24"/>
                <w:u w:val="single"/>
              </w:rPr>
              <w:t xml:space="preserve">перемены  </w:t>
            </w:r>
            <w:r w:rsidRPr="007D021B">
              <w:rPr>
                <w:rFonts w:eastAsia="Times New Roman"/>
                <w:sz w:val="24"/>
                <w:szCs w:val="24"/>
                <w:u w:val="single"/>
              </w:rPr>
              <w:t>передач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автомобиля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F7315D" w:rsidRPr="007D021B" w:rsidRDefault="00F7315D" w:rsidP="00BE0B1D">
            <w:pPr>
              <w:spacing w:after="150"/>
              <w:rPr>
                <w:rFonts w:eastAsia="Times New Roman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7D021B">
              <w:rPr>
                <w:rFonts w:eastAsia="Times New Roman"/>
                <w:sz w:val="24"/>
                <w:szCs w:val="24"/>
                <w:u w:val="single"/>
              </w:rPr>
              <w:t>раздаточной коробки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Pr="007D021B">
              <w:rPr>
                <w:rFonts w:eastAsia="Times New Roman"/>
                <w:sz w:val="24"/>
                <w:szCs w:val="24"/>
              </w:rPr>
              <w:t xml:space="preserve">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>автомобиля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F7315D" w:rsidRPr="00EE6CDB" w:rsidRDefault="00F7315D" w:rsidP="00BE0B1D">
            <w:pPr>
              <w:spacing w:after="150"/>
              <w:rPr>
                <w:rFonts w:eastAsia="Times New Roman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Проверка  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EE6CDB">
              <w:rPr>
                <w:rFonts w:eastAsia="Times New Roman"/>
                <w:sz w:val="24"/>
                <w:szCs w:val="24"/>
                <w:u w:val="single"/>
              </w:rPr>
              <w:t>редукторов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автомобиля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F7315D" w:rsidRPr="0080454D" w:rsidRDefault="00F7315D" w:rsidP="00BE0B1D">
            <w:pPr>
              <w:spacing w:after="150"/>
              <w:jc w:val="left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Проверка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922282">
              <w:rPr>
                <w:rFonts w:eastAsia="Times New Roman"/>
                <w:color w:val="000000"/>
                <w:sz w:val="24"/>
                <w:szCs w:val="24"/>
                <w:u w:val="single"/>
              </w:rPr>
              <w:t>карданной передачи и приводов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</w:t>
            </w:r>
            <w:r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трансмиссии 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>автомобиля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903" w:type="pct"/>
            <w:vAlign w:val="center"/>
          </w:tcPr>
          <w:p w:rsidR="00F7315D" w:rsidRPr="00E416D4" w:rsidRDefault="00F7315D" w:rsidP="00F7315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 w:val="restart"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1.5. </w:t>
            </w:r>
          </w:p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Техническое обслуживание ходовой части и механизмов управления автомобилей</w:t>
            </w: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Merge w:val="restart"/>
            <w:vAlign w:val="center"/>
          </w:tcPr>
          <w:p w:rsidR="00F7315D" w:rsidRPr="00E416D4" w:rsidRDefault="00F7315D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10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8E5D63" w:rsidRDefault="00F7315D" w:rsidP="001A1730">
            <w:pPr>
              <w:pStyle w:val="af"/>
              <w:numPr>
                <w:ilvl w:val="0"/>
                <w:numId w:val="14"/>
              </w:numPr>
              <w:spacing w:before="0" w:after="40"/>
              <w:ind w:left="181" w:hanging="181"/>
              <w:rPr>
                <w:b/>
              </w:rPr>
            </w:pPr>
            <w:r w:rsidRPr="008E5D63">
              <w:t>Технология регламентных работ по техническому обслуживанию ходовой части и механизмов управления автомобилей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8E5D63" w:rsidRDefault="00F7315D" w:rsidP="001A1730">
            <w:pPr>
              <w:pStyle w:val="af"/>
              <w:numPr>
                <w:ilvl w:val="0"/>
                <w:numId w:val="14"/>
              </w:numPr>
              <w:spacing w:before="0" w:after="40"/>
              <w:ind w:left="181" w:hanging="181"/>
              <w:rPr>
                <w:b/>
              </w:rPr>
            </w:pPr>
            <w:r w:rsidRPr="008E5D63">
              <w:t>Оборудование и материалы технического обслуживания ходовой части и механизмов управления автомобилей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8E5D63" w:rsidRDefault="00F7315D" w:rsidP="001A1730">
            <w:pPr>
              <w:pStyle w:val="af"/>
              <w:numPr>
                <w:ilvl w:val="0"/>
                <w:numId w:val="14"/>
              </w:numPr>
              <w:spacing w:before="0" w:after="40"/>
              <w:ind w:left="181" w:hanging="181"/>
              <w:rPr>
                <w:b/>
              </w:rPr>
            </w:pPr>
            <w:r w:rsidRPr="008E5D63">
              <w:t>Приёмы выполнения операций технического обслуживания ходовой части и механизмов управления автомобилей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903" w:type="pct"/>
            <w:vMerge w:val="restart"/>
            <w:vAlign w:val="center"/>
          </w:tcPr>
          <w:p w:rsidR="00F7315D" w:rsidRPr="00E416D4" w:rsidRDefault="00F7315D" w:rsidP="00EC61F2">
            <w:pPr>
              <w:jc w:val="center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4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1. Техническое обслуживание ходовой части автомобилей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2. Техническое обслуживание механизмов управления автомобилями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BE0B1D" w:rsidRPr="00F90C64" w:rsidTr="00BE0B1D">
        <w:tc>
          <w:tcPr>
            <w:tcW w:w="4097" w:type="pct"/>
            <w:gridSpan w:val="3"/>
          </w:tcPr>
          <w:p w:rsidR="00BE0B1D" w:rsidRPr="0080454D" w:rsidRDefault="00BE0B1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 </w:t>
            </w:r>
            <w:r>
              <w:rPr>
                <w:b/>
                <w:sz w:val="24"/>
                <w:szCs w:val="24"/>
              </w:rPr>
              <w:t xml:space="preserve">Учебная практика: </w:t>
            </w:r>
            <w:r>
              <w:rPr>
                <w:sz w:val="24"/>
                <w:szCs w:val="24"/>
                <w:u w:val="single"/>
              </w:rPr>
              <w:t>Проверка</w:t>
            </w:r>
            <w:r w:rsidRPr="00EE6CDB">
              <w:rPr>
                <w:sz w:val="24"/>
                <w:szCs w:val="24"/>
                <w:u w:val="single"/>
              </w:rPr>
              <w:t xml:space="preserve"> состояния 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ведущих мостов</w:t>
            </w:r>
            <w:r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>автомобиля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BE0B1D" w:rsidRPr="0080454D" w:rsidRDefault="00BE0B1D" w:rsidP="00BE0B1D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 Проверка</w:t>
            </w:r>
            <w:r w:rsidRPr="00EE6CDB">
              <w:rPr>
                <w:sz w:val="24"/>
                <w:szCs w:val="24"/>
                <w:u w:val="single"/>
              </w:rPr>
              <w:t xml:space="preserve"> </w:t>
            </w:r>
            <w:r w:rsidRPr="005B6863">
              <w:rPr>
                <w:sz w:val="24"/>
                <w:szCs w:val="24"/>
                <w:u w:val="single"/>
              </w:rPr>
              <w:t xml:space="preserve">состояния 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передних управляемых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мостов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автомобиля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BE0B1D" w:rsidRPr="0080454D" w:rsidRDefault="00BE0B1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Проверка</w:t>
            </w:r>
            <w:r w:rsidRPr="00EE6CDB">
              <w:rPr>
                <w:sz w:val="24"/>
                <w:szCs w:val="24"/>
                <w:u w:val="single"/>
              </w:rPr>
              <w:t xml:space="preserve"> </w:t>
            </w:r>
            <w:r w:rsidRPr="005B6863">
              <w:rPr>
                <w:sz w:val="24"/>
                <w:szCs w:val="24"/>
                <w:u w:val="single"/>
              </w:rPr>
              <w:t xml:space="preserve">состояния 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механического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рулевого управления </w:t>
            </w:r>
            <w:r w:rsidRPr="00EE6CDB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автомобиля</w:t>
            </w:r>
            <w:r w:rsidR="00A87E4F" w:rsidRPr="0080454D">
              <w:rPr>
                <w:rFonts w:eastAsia="Times New Roman"/>
                <w:color w:val="000000"/>
                <w:sz w:val="24"/>
                <w:szCs w:val="24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BE0B1D" w:rsidRPr="0080454D" w:rsidRDefault="00BE0B1D" w:rsidP="00BE0B1D">
            <w:pPr>
              <w:rPr>
                <w:sz w:val="24"/>
                <w:szCs w:val="24"/>
                <w:u w:val="single"/>
              </w:rPr>
            </w:pPr>
            <w:r w:rsidRPr="005B6863">
              <w:rPr>
                <w:sz w:val="24"/>
                <w:szCs w:val="24"/>
                <w:u w:val="single"/>
              </w:rPr>
              <w:t xml:space="preserve">Проверка состояния 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рулевого управления автомобиля с гидравлическим  усилителем</w:t>
            </w:r>
            <w:r w:rsidR="00A87E4F"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BE0B1D" w:rsidRPr="0080454D" w:rsidRDefault="00BE0B1D" w:rsidP="00BE0B1D">
            <w:pPr>
              <w:rPr>
                <w:sz w:val="24"/>
                <w:szCs w:val="24"/>
                <w:u w:val="single"/>
              </w:rPr>
            </w:pPr>
            <w:r w:rsidRPr="005B6863">
              <w:rPr>
                <w:sz w:val="24"/>
                <w:szCs w:val="24"/>
                <w:u w:val="single"/>
              </w:rPr>
              <w:t xml:space="preserve"> Проверка состояния   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рулевого управления автомобиля с электрическим   усилителем,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Pr="00D477CB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BE0B1D" w:rsidRPr="0080454D" w:rsidRDefault="00BE0B1D" w:rsidP="00BE0B1D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80454D">
              <w:rPr>
                <w:rFonts w:eastAsia="Times New Roman"/>
                <w:color w:val="000000"/>
                <w:sz w:val="24"/>
                <w:szCs w:val="24"/>
              </w:rPr>
              <w:t>Участие в проведении ЕТО, ТО-1, ТО-2, ТО-3. СО.</w:t>
            </w:r>
          </w:p>
        </w:tc>
        <w:tc>
          <w:tcPr>
            <w:tcW w:w="903" w:type="pct"/>
            <w:vAlign w:val="center"/>
          </w:tcPr>
          <w:p w:rsidR="00BE0B1D" w:rsidRPr="00E416D4" w:rsidRDefault="00BE0B1D" w:rsidP="00BE0B1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 w:val="restart"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1.6. </w:t>
            </w:r>
          </w:p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Техническое обслуживание автомобильных кузовов</w:t>
            </w: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Merge w:val="restart"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  <w:p w:rsidR="00F7315D" w:rsidRPr="00E416D4" w:rsidRDefault="00F7315D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6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1. Регламентные работы, оборудование и материалы для технического обслуживания автомобильных кузовов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2. Приёмы выполнения операций технического обслуживания автомобильных кузовов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903" w:type="pct"/>
            <w:vMerge w:val="restart"/>
            <w:vAlign w:val="center"/>
          </w:tcPr>
          <w:p w:rsidR="00F7315D" w:rsidRPr="00F442DF" w:rsidRDefault="00F7315D" w:rsidP="00EC61F2">
            <w:pPr>
              <w:jc w:val="center"/>
              <w:rPr>
                <w:sz w:val="24"/>
                <w:szCs w:val="24"/>
              </w:rPr>
            </w:pPr>
            <w:r w:rsidRPr="00F442DF">
              <w:rPr>
                <w:sz w:val="24"/>
                <w:szCs w:val="24"/>
              </w:rPr>
              <w:t>2</w:t>
            </w:r>
          </w:p>
        </w:tc>
      </w:tr>
      <w:tr w:rsidR="00F7315D" w:rsidRPr="00F90C64" w:rsidTr="00EC61F2">
        <w:tc>
          <w:tcPr>
            <w:tcW w:w="1126" w:type="pct"/>
            <w:gridSpan w:val="2"/>
            <w:vMerge/>
          </w:tcPr>
          <w:p w:rsidR="00F7315D" w:rsidRPr="00E416D4" w:rsidRDefault="00F7315D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F7315D" w:rsidRPr="00E416D4" w:rsidRDefault="00F7315D" w:rsidP="00EC61F2">
            <w:pPr>
              <w:spacing w:after="4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 xml:space="preserve">Техническое обслуживание лакокрасочных покрытий автомобильных кузовов </w:t>
            </w:r>
          </w:p>
        </w:tc>
        <w:tc>
          <w:tcPr>
            <w:tcW w:w="903" w:type="pct"/>
            <w:vMerge/>
            <w:vAlign w:val="center"/>
          </w:tcPr>
          <w:p w:rsidR="00F7315D" w:rsidRPr="00E416D4" w:rsidRDefault="00F7315D" w:rsidP="00EC61F2">
            <w:pPr>
              <w:rPr>
                <w:b/>
                <w:sz w:val="24"/>
                <w:szCs w:val="24"/>
              </w:rPr>
            </w:pPr>
          </w:p>
        </w:tc>
      </w:tr>
      <w:tr w:rsidR="00BE0B1D" w:rsidRPr="00F90C64" w:rsidTr="00EC61F2">
        <w:tc>
          <w:tcPr>
            <w:tcW w:w="4097" w:type="pct"/>
            <w:gridSpan w:val="3"/>
          </w:tcPr>
          <w:p w:rsidR="00BE0B1D" w:rsidRPr="0080454D" w:rsidRDefault="00BE0B1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BE0B1D">
              <w:rPr>
                <w:b/>
                <w:sz w:val="24"/>
                <w:szCs w:val="24"/>
              </w:rPr>
              <w:t>Учебная практика:</w:t>
            </w:r>
            <w:r>
              <w:rPr>
                <w:sz w:val="24"/>
                <w:szCs w:val="24"/>
                <w:u w:val="single"/>
              </w:rPr>
              <w:t xml:space="preserve"> </w:t>
            </w:r>
            <w:r w:rsidRPr="005B6863">
              <w:rPr>
                <w:sz w:val="24"/>
                <w:szCs w:val="24"/>
                <w:u w:val="single"/>
              </w:rPr>
              <w:t xml:space="preserve">Проверка состояния   </w:t>
            </w:r>
            <w:r w:rsidR="00A87E4F"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>кузовов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 автомобиля,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BE0B1D" w:rsidRPr="0080454D" w:rsidRDefault="00BE0B1D" w:rsidP="00BE0B1D">
            <w:pPr>
              <w:rPr>
                <w:sz w:val="24"/>
                <w:szCs w:val="24"/>
                <w:u w:val="single"/>
              </w:rPr>
            </w:pPr>
            <w:r w:rsidRPr="0080454D">
              <w:rPr>
                <w:sz w:val="24"/>
                <w:szCs w:val="24"/>
              </w:rPr>
              <w:t xml:space="preserve"> Выполнение   кузовных   работ с  кузовом  автомобиля</w:t>
            </w:r>
            <w:r w:rsidR="00A87E4F" w:rsidRPr="0080454D">
              <w:rPr>
                <w:sz w:val="24"/>
                <w:szCs w:val="24"/>
              </w:rPr>
              <w:t>;</w:t>
            </w:r>
            <w:r w:rsidRPr="0080454D">
              <w:rPr>
                <w:sz w:val="24"/>
                <w:szCs w:val="24"/>
              </w:rPr>
              <w:t xml:space="preserve"> полировке, подкраске в соответствии с </w:t>
            </w:r>
            <w:proofErr w:type="spellStart"/>
            <w:r w:rsidRPr="0080454D">
              <w:rPr>
                <w:sz w:val="24"/>
                <w:szCs w:val="24"/>
              </w:rPr>
              <w:t>инструкционно-технологической</w:t>
            </w:r>
            <w:proofErr w:type="spellEnd"/>
            <w:r w:rsidRPr="0080454D">
              <w:rPr>
                <w:sz w:val="24"/>
                <w:szCs w:val="24"/>
              </w:rPr>
              <w:t xml:space="preserve"> картой и руководством по эксплуатации автомобиля.</w:t>
            </w:r>
          </w:p>
          <w:p w:rsidR="00BE0B1D" w:rsidRPr="0080454D" w:rsidRDefault="00BE0B1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5B6863">
              <w:rPr>
                <w:sz w:val="24"/>
                <w:szCs w:val="24"/>
                <w:u w:val="single"/>
              </w:rPr>
              <w:t xml:space="preserve">Проверка состояния   </w:t>
            </w:r>
            <w:r w:rsidRPr="00E31E7A">
              <w:rPr>
                <w:rFonts w:eastAsia="Times New Roman"/>
                <w:color w:val="000000"/>
                <w:sz w:val="24"/>
                <w:szCs w:val="24"/>
                <w:u w:val="single"/>
              </w:rPr>
              <w:t>кабины и платформы</w:t>
            </w:r>
            <w:r w:rsidRPr="005B6863">
              <w:rPr>
                <w:rFonts w:eastAsia="Times New Roman"/>
                <w:color w:val="000000"/>
                <w:sz w:val="24"/>
                <w:szCs w:val="24"/>
                <w:u w:val="single"/>
              </w:rPr>
              <w:t xml:space="preserve">  автомобиля,</w:t>
            </w:r>
            <w:r w:rsidRPr="000B67F9">
              <w:rPr>
                <w:sz w:val="24"/>
                <w:szCs w:val="24"/>
              </w:rPr>
              <w:t xml:space="preserve"> выявление и </w:t>
            </w:r>
            <w:r>
              <w:rPr>
                <w:sz w:val="24"/>
                <w:szCs w:val="24"/>
              </w:rPr>
              <w:t xml:space="preserve">замена </w:t>
            </w:r>
            <w:r w:rsidRPr="000B67F9">
              <w:rPr>
                <w:sz w:val="24"/>
                <w:szCs w:val="24"/>
              </w:rPr>
              <w:t xml:space="preserve"> неисправных элементов</w:t>
            </w:r>
            <w:r w:rsidR="00A87E4F" w:rsidRPr="000B67F9">
              <w:rPr>
                <w:rFonts w:eastAsia="Times New Roman"/>
                <w:sz w:val="24"/>
                <w:szCs w:val="24"/>
              </w:rPr>
              <w:t>.</w:t>
            </w:r>
            <w:r w:rsidRPr="00D477CB">
              <w:rPr>
                <w:sz w:val="24"/>
                <w:szCs w:val="24"/>
              </w:rPr>
              <w:t xml:space="preserve"> Проведение  необходимых регулировок</w:t>
            </w:r>
            <w:r>
              <w:rPr>
                <w:sz w:val="24"/>
                <w:szCs w:val="24"/>
              </w:rPr>
              <w:t>.</w:t>
            </w:r>
          </w:p>
          <w:p w:rsidR="00BE0B1D" w:rsidRPr="0080454D" w:rsidRDefault="00BE0B1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80454D">
              <w:rPr>
                <w:rFonts w:eastAsia="Times New Roman"/>
                <w:b/>
                <w:color w:val="000000"/>
                <w:sz w:val="24"/>
                <w:szCs w:val="24"/>
              </w:rPr>
              <w:t xml:space="preserve"> 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>Оформление акта по диагностики о выполненных работах.</w:t>
            </w:r>
          </w:p>
          <w:p w:rsidR="00BE0B1D" w:rsidRPr="0080454D" w:rsidRDefault="00BE0B1D" w:rsidP="00BE0B1D">
            <w:pPr>
              <w:spacing w:after="150"/>
              <w:rPr>
                <w:rFonts w:eastAsia="Times New Roman"/>
                <w:color w:val="000000"/>
                <w:sz w:val="24"/>
                <w:szCs w:val="24"/>
              </w:rPr>
            </w:pP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Оформление диагностической карты автомобиля</w:t>
            </w:r>
            <w:r>
              <w:rPr>
                <w:rFonts w:eastAsia="Times New Roman"/>
                <w:color w:val="000000"/>
                <w:sz w:val="24"/>
                <w:szCs w:val="24"/>
              </w:rPr>
              <w:t>.</w:t>
            </w:r>
          </w:p>
          <w:p w:rsidR="00BE0B1D" w:rsidRPr="0080454D" w:rsidRDefault="00BE0B1D" w:rsidP="00BE0B1D">
            <w:pPr>
              <w:rPr>
                <w:rFonts w:eastAsia="Times New Roman"/>
                <w:color w:val="000000"/>
                <w:sz w:val="24"/>
                <w:szCs w:val="24"/>
              </w:rPr>
            </w:pPr>
            <w:r w:rsidRPr="0080454D">
              <w:rPr>
                <w:sz w:val="24"/>
                <w:szCs w:val="24"/>
              </w:rPr>
              <w:t>Дифференцированный зачёт.</w:t>
            </w:r>
            <w:r w:rsidRPr="0080454D">
              <w:rPr>
                <w:rFonts w:eastAsia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03" w:type="pct"/>
            <w:vAlign w:val="center"/>
          </w:tcPr>
          <w:p w:rsidR="00BE0B1D" w:rsidRPr="00E416D4" w:rsidRDefault="00CD7D5F" w:rsidP="00EC61F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BE0B1D" w:rsidRPr="00E416D4">
              <w:rPr>
                <w:b/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4097" w:type="pct"/>
            <w:gridSpan w:val="3"/>
          </w:tcPr>
          <w:p w:rsidR="001942A0" w:rsidRPr="001942A0" w:rsidRDefault="00CD7D5F" w:rsidP="00703AF6">
            <w:pPr>
              <w:pStyle w:val="23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rPr>
                <w:rFonts w:ascii="Times New Roman" w:eastAsia="Calibri" w:hAnsi="Times New Roman"/>
                <w:sz w:val="24"/>
                <w:lang w:eastAsia="en-US"/>
              </w:rPr>
            </w:pPr>
            <w:r w:rsidRPr="00CD7D5F">
              <w:rPr>
                <w:rFonts w:ascii="Times New Roman" w:eastAsia="Calibri" w:hAnsi="Times New Roman"/>
                <w:b/>
                <w:sz w:val="24"/>
                <w:lang w:eastAsia="en-US"/>
              </w:rPr>
              <w:t>Производственная практика</w:t>
            </w:r>
            <w:r>
              <w:rPr>
                <w:rFonts w:ascii="Times New Roman" w:eastAsia="Calibri" w:hAnsi="Times New Roman"/>
                <w:sz w:val="24"/>
                <w:lang w:eastAsia="en-US"/>
              </w:rPr>
              <w:t xml:space="preserve">: </w:t>
            </w:r>
            <w:r w:rsidR="001942A0" w:rsidRPr="001942A0">
              <w:rPr>
                <w:rFonts w:ascii="Times New Roman" w:eastAsia="Calibri" w:hAnsi="Times New Roman"/>
                <w:sz w:val="24"/>
                <w:lang w:eastAsia="en-US"/>
              </w:rPr>
              <w:t>Ознакомление с предприятием; инструктаж по охране труда; оснащение рабочего места; требования безопасности труда на предприятии и на отдельных рабочих местах.</w:t>
            </w:r>
          </w:p>
          <w:p w:rsidR="001942A0" w:rsidRPr="00734870" w:rsidRDefault="001942A0" w:rsidP="00703AF6">
            <w:pPr>
              <w:rPr>
                <w:b/>
                <w:sz w:val="24"/>
                <w:szCs w:val="24"/>
              </w:rPr>
            </w:pPr>
            <w:r w:rsidRPr="00734870">
              <w:rPr>
                <w:b/>
                <w:sz w:val="24"/>
                <w:szCs w:val="24"/>
              </w:rPr>
              <w:t>Работы по проведению ежедневного технического обслуживания автомобилей.</w:t>
            </w:r>
          </w:p>
          <w:p w:rsidR="001942A0" w:rsidRPr="00734870" w:rsidRDefault="001942A0" w:rsidP="00703AF6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734870">
              <w:rPr>
                <w:rFonts w:eastAsia="Calibri"/>
                <w:sz w:val="24"/>
                <w:szCs w:val="24"/>
                <w:lang w:eastAsia="en-US"/>
              </w:rPr>
              <w:t xml:space="preserve">ЕО   агрегатов  приборов  автомобиля. </w:t>
            </w:r>
          </w:p>
          <w:p w:rsidR="001942A0" w:rsidRPr="00734870" w:rsidRDefault="001942A0" w:rsidP="00703AF6">
            <w:pPr>
              <w:rPr>
                <w:b/>
                <w:bCs/>
                <w:sz w:val="28"/>
                <w:szCs w:val="28"/>
              </w:rPr>
            </w:pPr>
            <w:r w:rsidRPr="00734870">
              <w:rPr>
                <w:rFonts w:eastAsia="Calibri"/>
                <w:sz w:val="24"/>
                <w:szCs w:val="24"/>
                <w:lang w:eastAsia="en-US"/>
              </w:rPr>
              <w:t>ЕО    электрооборудования  автомобиля.</w:t>
            </w:r>
          </w:p>
          <w:p w:rsidR="001942A0" w:rsidRPr="00734870" w:rsidRDefault="001942A0" w:rsidP="00703AF6">
            <w:pPr>
              <w:rPr>
                <w:b/>
                <w:bCs/>
                <w:sz w:val="28"/>
                <w:szCs w:val="28"/>
              </w:rPr>
            </w:pPr>
            <w:r w:rsidRPr="00734870">
              <w:rPr>
                <w:rFonts w:eastAsia="Calibri"/>
                <w:sz w:val="24"/>
                <w:szCs w:val="24"/>
                <w:lang w:eastAsia="en-US"/>
              </w:rPr>
              <w:t>ЕО    узлов трансмиссии автомобиля.</w:t>
            </w:r>
          </w:p>
          <w:p w:rsidR="001942A0" w:rsidRPr="00734870" w:rsidRDefault="001942A0" w:rsidP="00703AF6">
            <w:pPr>
              <w:jc w:val="left"/>
              <w:rPr>
                <w:rFonts w:eastAsia="Calibri"/>
                <w:lang w:eastAsia="en-US"/>
              </w:rPr>
            </w:pPr>
            <w:r w:rsidRPr="00734870">
              <w:rPr>
                <w:rFonts w:eastAsia="Calibri"/>
                <w:sz w:val="24"/>
                <w:szCs w:val="24"/>
                <w:lang w:eastAsia="en-US"/>
              </w:rPr>
              <w:t>ЕО    ходовой части автомобиля.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596CA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36</w:t>
            </w:r>
          </w:p>
        </w:tc>
      </w:tr>
      <w:tr w:rsidR="001942A0" w:rsidRPr="00F90C64" w:rsidTr="00EC61F2">
        <w:tc>
          <w:tcPr>
            <w:tcW w:w="4097" w:type="pct"/>
            <w:gridSpan w:val="3"/>
          </w:tcPr>
          <w:p w:rsidR="001942A0" w:rsidRPr="00734870" w:rsidRDefault="001942A0" w:rsidP="00703AF6">
            <w:pPr>
              <w:rPr>
                <w:b/>
                <w:sz w:val="24"/>
                <w:szCs w:val="24"/>
              </w:rPr>
            </w:pPr>
            <w:r w:rsidRPr="00734870">
              <w:rPr>
                <w:b/>
                <w:sz w:val="24"/>
                <w:szCs w:val="24"/>
              </w:rPr>
              <w:t>Работы по проведению регламентного технического обслуживания</w:t>
            </w:r>
            <w:r>
              <w:rPr>
                <w:b/>
                <w:sz w:val="24"/>
                <w:szCs w:val="24"/>
              </w:rPr>
              <w:t xml:space="preserve">   и  сезонного</w:t>
            </w:r>
            <w:r w:rsidRPr="00734870">
              <w:rPr>
                <w:b/>
                <w:sz w:val="23"/>
                <w:szCs w:val="23"/>
              </w:rPr>
              <w:t xml:space="preserve"> технического обслуживания</w:t>
            </w:r>
            <w:r w:rsidRPr="00734870">
              <w:rPr>
                <w:b/>
                <w:sz w:val="24"/>
                <w:szCs w:val="24"/>
              </w:rPr>
              <w:t xml:space="preserve"> автомобилей</w:t>
            </w:r>
            <w:r>
              <w:rPr>
                <w:b/>
                <w:sz w:val="24"/>
                <w:szCs w:val="24"/>
              </w:rPr>
              <w:t>.</w:t>
            </w:r>
          </w:p>
          <w:p w:rsidR="001942A0" w:rsidRPr="00DC334A" w:rsidRDefault="001942A0" w:rsidP="00703AF6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DC334A">
              <w:rPr>
                <w:rFonts w:eastAsia="Calibri"/>
                <w:sz w:val="24"/>
                <w:szCs w:val="24"/>
                <w:lang w:eastAsia="en-US"/>
              </w:rPr>
              <w:t xml:space="preserve">ТО-1 </w:t>
            </w:r>
            <w:r w:rsidRPr="00DC334A">
              <w:rPr>
                <w:color w:val="646464"/>
                <w:sz w:val="24"/>
                <w:szCs w:val="24"/>
              </w:rPr>
              <w:t> </w:t>
            </w:r>
            <w:r w:rsidRPr="00DC334A">
              <w:rPr>
                <w:sz w:val="24"/>
                <w:szCs w:val="24"/>
              </w:rPr>
              <w:t>Провер</w:t>
            </w:r>
            <w:r w:rsidR="00DC334A" w:rsidRPr="00DC334A">
              <w:rPr>
                <w:sz w:val="24"/>
                <w:szCs w:val="24"/>
              </w:rPr>
              <w:t>ка и устранение</w:t>
            </w:r>
            <w:r w:rsidRPr="00DC334A">
              <w:rPr>
                <w:sz w:val="24"/>
                <w:szCs w:val="24"/>
              </w:rPr>
              <w:t xml:space="preserve"> неисправност</w:t>
            </w:r>
            <w:r w:rsidR="00DC334A" w:rsidRPr="00DC334A">
              <w:rPr>
                <w:sz w:val="24"/>
                <w:szCs w:val="24"/>
              </w:rPr>
              <w:t>ей</w:t>
            </w:r>
            <w:r w:rsidRPr="00DC334A">
              <w:rPr>
                <w:color w:val="646464"/>
                <w:sz w:val="24"/>
                <w:szCs w:val="24"/>
              </w:rPr>
              <w:t xml:space="preserve"> </w:t>
            </w:r>
            <w:r w:rsidRPr="00DC334A">
              <w:rPr>
                <w:rFonts w:eastAsia="Calibri"/>
                <w:sz w:val="24"/>
                <w:szCs w:val="24"/>
                <w:lang w:eastAsia="en-US"/>
              </w:rPr>
              <w:t>агрегатов, приборов, электрооборудования  автомобиля</w:t>
            </w:r>
            <w:proofErr w:type="gramStart"/>
            <w:r w:rsidRPr="00DC334A">
              <w:rPr>
                <w:rFonts w:eastAsia="Calibri"/>
                <w:sz w:val="24"/>
                <w:szCs w:val="24"/>
                <w:lang w:eastAsia="en-US"/>
              </w:rPr>
              <w:t>.</w:t>
            </w:r>
            <w:proofErr w:type="gramEnd"/>
            <w:r w:rsidRPr="00DC334A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proofErr w:type="gramStart"/>
            <w:r w:rsidRPr="00DC334A">
              <w:rPr>
                <w:rFonts w:eastAsia="Calibri"/>
                <w:sz w:val="24"/>
                <w:szCs w:val="24"/>
                <w:lang w:eastAsia="en-US"/>
              </w:rPr>
              <w:t>т</w:t>
            </w:r>
            <w:proofErr w:type="gramEnd"/>
            <w:r w:rsidRPr="00DC334A">
              <w:rPr>
                <w:rFonts w:eastAsia="Calibri"/>
                <w:sz w:val="24"/>
                <w:szCs w:val="24"/>
                <w:lang w:eastAsia="en-US"/>
              </w:rPr>
              <w:t>рансмиссии, ходовой части автомобиля.</w:t>
            </w:r>
          </w:p>
          <w:p w:rsidR="001942A0" w:rsidRPr="00DC334A" w:rsidRDefault="001942A0" w:rsidP="00703AF6">
            <w:pPr>
              <w:rPr>
                <w:b/>
                <w:bCs/>
                <w:sz w:val="24"/>
                <w:szCs w:val="24"/>
              </w:rPr>
            </w:pPr>
            <w:r w:rsidRPr="00DC334A">
              <w:rPr>
                <w:bCs/>
                <w:sz w:val="24"/>
                <w:szCs w:val="24"/>
              </w:rPr>
              <w:t>ТО-2</w:t>
            </w:r>
            <w:r w:rsidRPr="00DC334A">
              <w:rPr>
                <w:sz w:val="24"/>
                <w:szCs w:val="24"/>
              </w:rPr>
              <w:t>.  Проведение очистительных</w:t>
            </w:r>
            <w:proofErr w:type="gramStart"/>
            <w:r w:rsidRPr="00DC334A">
              <w:rPr>
                <w:sz w:val="24"/>
                <w:szCs w:val="24"/>
              </w:rPr>
              <w:t xml:space="preserve"> ,</w:t>
            </w:r>
            <w:proofErr w:type="gramEnd"/>
            <w:r w:rsidRPr="00DC334A">
              <w:rPr>
                <w:sz w:val="24"/>
                <w:szCs w:val="24"/>
              </w:rPr>
              <w:t> смазочно-заправочные  ,регулировочных   и проверка  закрепления узлов  и агрегатов автомобиля.</w:t>
            </w:r>
          </w:p>
          <w:p w:rsidR="001942A0" w:rsidRPr="00DC334A" w:rsidRDefault="001942A0" w:rsidP="00703AF6">
            <w:pPr>
              <w:rPr>
                <w:bCs/>
                <w:sz w:val="24"/>
                <w:szCs w:val="24"/>
              </w:rPr>
            </w:pPr>
            <w:proofErr w:type="gramStart"/>
            <w:r w:rsidRPr="00DC334A">
              <w:rPr>
                <w:rFonts w:eastAsia="Calibri"/>
                <w:sz w:val="24"/>
                <w:szCs w:val="24"/>
                <w:lang w:eastAsia="en-US"/>
              </w:rPr>
              <w:t>СО</w:t>
            </w:r>
            <w:proofErr w:type="gramEnd"/>
            <w:r w:rsidRPr="00DC334A">
              <w:rPr>
                <w:rFonts w:eastAsia="Calibri"/>
                <w:sz w:val="24"/>
                <w:szCs w:val="24"/>
                <w:lang w:eastAsia="en-US"/>
              </w:rPr>
              <w:t xml:space="preserve"> системы  охлаждения,</w:t>
            </w:r>
            <w:r w:rsidR="00A87E4F" w:rsidRPr="00DC334A">
              <w:rPr>
                <w:rFonts w:eastAsia="Calibri"/>
                <w:sz w:val="24"/>
                <w:szCs w:val="24"/>
                <w:lang w:eastAsia="en-US"/>
              </w:rPr>
              <w:t xml:space="preserve"> смазки</w:t>
            </w:r>
            <w:r w:rsidRPr="00DC334A">
              <w:rPr>
                <w:rFonts w:eastAsia="Calibri"/>
                <w:sz w:val="24"/>
                <w:szCs w:val="24"/>
                <w:lang w:eastAsia="en-US"/>
              </w:rPr>
              <w:t>,</w:t>
            </w:r>
            <w:r w:rsidR="00A87E4F" w:rsidRPr="00DC334A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r w:rsidRPr="00DC334A">
              <w:rPr>
                <w:rFonts w:eastAsia="Calibri"/>
                <w:sz w:val="24"/>
                <w:szCs w:val="24"/>
                <w:lang w:eastAsia="en-US"/>
              </w:rPr>
              <w:t>системы  питания.</w:t>
            </w:r>
          </w:p>
          <w:p w:rsidR="001942A0" w:rsidRPr="00DC334A" w:rsidRDefault="001942A0" w:rsidP="00703AF6">
            <w:pPr>
              <w:rPr>
                <w:bCs/>
                <w:sz w:val="24"/>
                <w:szCs w:val="24"/>
              </w:rPr>
            </w:pPr>
            <w:proofErr w:type="gramStart"/>
            <w:r w:rsidRPr="00DC334A">
              <w:rPr>
                <w:bCs/>
                <w:sz w:val="24"/>
                <w:szCs w:val="24"/>
              </w:rPr>
              <w:t>СО</w:t>
            </w:r>
            <w:proofErr w:type="gramEnd"/>
            <w:r w:rsidRPr="00DC334A">
              <w:rPr>
                <w:rFonts w:eastAsia="Calibri"/>
                <w:sz w:val="24"/>
                <w:szCs w:val="24"/>
                <w:lang w:eastAsia="en-US"/>
              </w:rPr>
              <w:t xml:space="preserve"> электрооборудования</w:t>
            </w:r>
          </w:p>
          <w:p w:rsidR="001942A0" w:rsidRPr="00734870" w:rsidRDefault="001942A0" w:rsidP="00A87E4F">
            <w:pPr>
              <w:jc w:val="left"/>
              <w:rPr>
                <w:b/>
                <w:sz w:val="24"/>
                <w:szCs w:val="24"/>
              </w:rPr>
            </w:pPr>
            <w:proofErr w:type="gramStart"/>
            <w:r w:rsidRPr="00DC334A">
              <w:rPr>
                <w:sz w:val="24"/>
                <w:szCs w:val="24"/>
              </w:rPr>
              <w:t>СО</w:t>
            </w:r>
            <w:proofErr w:type="gramEnd"/>
            <w:r w:rsidRPr="00DC334A">
              <w:rPr>
                <w:rFonts w:eastAsia="Calibri"/>
                <w:sz w:val="24"/>
                <w:szCs w:val="24"/>
                <w:lang w:eastAsia="en-US"/>
              </w:rPr>
              <w:t xml:space="preserve"> ходовой  части  автомобиля, трансмиссии.</w:t>
            </w:r>
          </w:p>
        </w:tc>
        <w:tc>
          <w:tcPr>
            <w:tcW w:w="903" w:type="pct"/>
            <w:vAlign w:val="center"/>
          </w:tcPr>
          <w:p w:rsidR="001942A0" w:rsidRDefault="001942A0" w:rsidP="00596CA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36</w:t>
            </w:r>
          </w:p>
        </w:tc>
      </w:tr>
      <w:tr w:rsidR="001942A0" w:rsidRPr="00F90C64" w:rsidTr="00EC61F2">
        <w:tc>
          <w:tcPr>
            <w:tcW w:w="4097" w:type="pct"/>
            <w:gridSpan w:val="3"/>
          </w:tcPr>
          <w:p w:rsidR="001942A0" w:rsidRPr="001942A0" w:rsidRDefault="001942A0" w:rsidP="00703AF6">
            <w:pPr>
              <w:rPr>
                <w:b/>
                <w:sz w:val="23"/>
                <w:szCs w:val="23"/>
              </w:rPr>
            </w:pPr>
            <w:r w:rsidRPr="001942A0">
              <w:rPr>
                <w:b/>
                <w:sz w:val="24"/>
                <w:szCs w:val="24"/>
              </w:rPr>
              <w:t>Работы по техническому обслуживанию оборудования предприятия технического сервиса автомобилей.</w:t>
            </w:r>
          </w:p>
          <w:p w:rsidR="001942A0" w:rsidRPr="001942A0" w:rsidRDefault="001942A0" w:rsidP="00703AF6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1942A0">
              <w:rPr>
                <w:rFonts w:eastAsia="Calibri"/>
                <w:sz w:val="24"/>
                <w:szCs w:val="24"/>
                <w:lang w:eastAsia="en-US"/>
              </w:rPr>
              <w:t>ТО подъемно-осмотрового  оборудования  предприятия технического сервиса автомобилей.</w:t>
            </w:r>
          </w:p>
          <w:p w:rsidR="001942A0" w:rsidRPr="001942A0" w:rsidRDefault="001942A0" w:rsidP="00703AF6">
            <w:pPr>
              <w:pStyle w:val="2"/>
              <w:shd w:val="clear" w:color="auto" w:fill="FFFFFF"/>
              <w:spacing w:before="0"/>
              <w:textAlignment w:val="baseline"/>
              <w:rPr>
                <w:rFonts w:ascii="Times New Roman" w:eastAsia="Calibri" w:hAnsi="Times New Roman"/>
                <w:b w:val="0"/>
                <w:bCs w:val="0"/>
                <w:i w:val="0"/>
                <w:sz w:val="24"/>
                <w:szCs w:val="24"/>
                <w:lang w:eastAsia="en-US"/>
              </w:rPr>
            </w:pPr>
            <w:r w:rsidRPr="001942A0">
              <w:rPr>
                <w:rFonts w:ascii="Times New Roman" w:eastAsia="Calibri" w:hAnsi="Times New Roman"/>
                <w:b w:val="0"/>
                <w:bCs w:val="0"/>
                <w:i w:val="0"/>
                <w:sz w:val="24"/>
                <w:szCs w:val="24"/>
                <w:lang w:eastAsia="en-US"/>
              </w:rPr>
              <w:t>ТО  уборочно-моечного оборудования  предприятия технического сервиса автомобилей.</w:t>
            </w:r>
          </w:p>
          <w:p w:rsidR="001942A0" w:rsidRPr="001942A0" w:rsidRDefault="001942A0" w:rsidP="00703AF6">
            <w:pPr>
              <w:pStyle w:val="2"/>
              <w:shd w:val="clear" w:color="auto" w:fill="FFFFFF"/>
              <w:spacing w:before="0"/>
              <w:textAlignment w:val="baseline"/>
              <w:rPr>
                <w:rFonts w:ascii="Times New Roman" w:eastAsia="Calibri" w:hAnsi="Times New Roman"/>
                <w:b w:val="0"/>
                <w:bCs w:val="0"/>
                <w:i w:val="0"/>
                <w:sz w:val="24"/>
                <w:szCs w:val="24"/>
                <w:lang w:eastAsia="en-US"/>
              </w:rPr>
            </w:pPr>
            <w:r w:rsidRPr="001942A0">
              <w:rPr>
                <w:rFonts w:ascii="Times New Roman" w:eastAsia="Calibri" w:hAnsi="Times New Roman"/>
                <w:b w:val="0"/>
                <w:bCs w:val="0"/>
                <w:i w:val="0"/>
                <w:sz w:val="24"/>
                <w:szCs w:val="24"/>
                <w:lang w:eastAsia="en-US"/>
              </w:rPr>
              <w:t>ТО смазочно-заправочного  оборудования  предприятия технического сервиса автомобилей</w:t>
            </w:r>
          </w:p>
          <w:p w:rsidR="001942A0" w:rsidRPr="001942A0" w:rsidRDefault="001942A0" w:rsidP="00703AF6">
            <w:pPr>
              <w:pStyle w:val="2"/>
              <w:shd w:val="clear" w:color="auto" w:fill="FFFFFF"/>
              <w:spacing w:before="0"/>
              <w:textAlignment w:val="baseline"/>
              <w:rPr>
                <w:rFonts w:ascii="Times New Roman" w:eastAsia="Calibri" w:hAnsi="Times New Roman"/>
                <w:b w:val="0"/>
                <w:bCs w:val="0"/>
                <w:i w:val="0"/>
                <w:sz w:val="24"/>
                <w:szCs w:val="24"/>
                <w:lang w:eastAsia="en-US"/>
              </w:rPr>
            </w:pPr>
            <w:r w:rsidRPr="001942A0">
              <w:rPr>
                <w:rFonts w:ascii="Times New Roman" w:eastAsia="Calibri" w:hAnsi="Times New Roman"/>
                <w:b w:val="0"/>
                <w:bCs w:val="0"/>
                <w:i w:val="0"/>
                <w:sz w:val="24"/>
                <w:szCs w:val="24"/>
                <w:lang w:eastAsia="en-US"/>
              </w:rPr>
              <w:t>ТО разборочно-сборочного  и слесарно-механического оборудования</w:t>
            </w:r>
          </w:p>
          <w:p w:rsidR="001942A0" w:rsidRPr="001942A0" w:rsidRDefault="001942A0" w:rsidP="00703AF6">
            <w:pPr>
              <w:rPr>
                <w:b/>
                <w:bCs/>
                <w:sz w:val="28"/>
                <w:szCs w:val="28"/>
              </w:rPr>
            </w:pPr>
            <w:r w:rsidRPr="001942A0">
              <w:rPr>
                <w:rFonts w:eastAsia="Calibri"/>
                <w:sz w:val="24"/>
                <w:szCs w:val="24"/>
                <w:lang w:eastAsia="en-US"/>
              </w:rPr>
              <w:t xml:space="preserve">   предприятия технического сервиса автомобилей.</w:t>
            </w:r>
          </w:p>
          <w:p w:rsidR="001942A0" w:rsidRPr="001942A0" w:rsidRDefault="001942A0" w:rsidP="00703AF6">
            <w:pPr>
              <w:jc w:val="left"/>
              <w:rPr>
                <w:b/>
                <w:sz w:val="23"/>
                <w:szCs w:val="23"/>
              </w:rPr>
            </w:pPr>
            <w:r w:rsidRPr="001942A0">
              <w:rPr>
                <w:rFonts w:eastAsia="Calibri"/>
                <w:sz w:val="24"/>
                <w:szCs w:val="24"/>
                <w:lang w:eastAsia="en-US"/>
              </w:rPr>
              <w:t>Дифференцированный зачёт</w:t>
            </w:r>
          </w:p>
        </w:tc>
        <w:tc>
          <w:tcPr>
            <w:tcW w:w="903" w:type="pct"/>
            <w:vAlign w:val="center"/>
          </w:tcPr>
          <w:p w:rsidR="001942A0" w:rsidRDefault="001942A0" w:rsidP="00596CA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36</w:t>
            </w:r>
          </w:p>
        </w:tc>
      </w:tr>
      <w:tr w:rsidR="001942A0" w:rsidRPr="00F90C64" w:rsidTr="00EC61F2">
        <w:tc>
          <w:tcPr>
            <w:tcW w:w="4097" w:type="pct"/>
            <w:gridSpan w:val="3"/>
          </w:tcPr>
          <w:p w:rsidR="001942A0" w:rsidRPr="003C3C74" w:rsidRDefault="001942A0" w:rsidP="00EC61F2">
            <w:pPr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Промежуточная аттестация</w:t>
            </w:r>
            <w:r w:rsidR="00DC334A">
              <w:rPr>
                <w:b/>
                <w:bCs/>
                <w:sz w:val="24"/>
                <w:szCs w:val="24"/>
              </w:rPr>
              <w:t xml:space="preserve"> в форме экзамена по билетам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677E3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6+6 </w:t>
            </w:r>
            <w:proofErr w:type="spellStart"/>
            <w:r>
              <w:rPr>
                <w:b/>
                <w:sz w:val="24"/>
                <w:szCs w:val="24"/>
              </w:rPr>
              <w:t>конс</w:t>
            </w:r>
            <w:proofErr w:type="spellEnd"/>
            <w:r>
              <w:rPr>
                <w:b/>
                <w:sz w:val="24"/>
                <w:szCs w:val="24"/>
              </w:rPr>
              <w:t>.</w:t>
            </w:r>
          </w:p>
        </w:tc>
      </w:tr>
      <w:tr w:rsidR="001942A0" w:rsidRPr="00F90C64" w:rsidTr="00EC61F2">
        <w:tc>
          <w:tcPr>
            <w:tcW w:w="4097" w:type="pct"/>
            <w:gridSpan w:val="3"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  <w:r w:rsidRPr="003C3C74">
              <w:rPr>
                <w:b/>
                <w:sz w:val="24"/>
                <w:szCs w:val="24"/>
              </w:rPr>
              <w:t xml:space="preserve">Раздел 2. </w:t>
            </w:r>
            <w:r w:rsidRPr="00E416D4">
              <w:rPr>
                <w:b/>
                <w:sz w:val="24"/>
                <w:szCs w:val="24"/>
              </w:rPr>
              <w:t>Подготовка водителя автомобиля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4097" w:type="pct"/>
            <w:gridSpan w:val="3"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МДК. 2. </w:t>
            </w:r>
            <w:r>
              <w:rPr>
                <w:b/>
                <w:bCs/>
                <w:sz w:val="24"/>
                <w:szCs w:val="24"/>
              </w:rPr>
              <w:t xml:space="preserve">2 </w:t>
            </w:r>
            <w:r w:rsidRPr="00E416D4">
              <w:rPr>
                <w:b/>
                <w:sz w:val="24"/>
                <w:szCs w:val="24"/>
              </w:rPr>
              <w:t>Теоретическая подготовка водителя автомобиля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677E37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1</w:t>
            </w:r>
            <w:r>
              <w:rPr>
                <w:b/>
                <w:sz w:val="24"/>
                <w:szCs w:val="24"/>
              </w:rPr>
              <w:t>38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 w:val="restart"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Тема</w:t>
            </w:r>
            <w:r>
              <w:rPr>
                <w:b/>
                <w:bCs/>
                <w:sz w:val="24"/>
                <w:szCs w:val="24"/>
              </w:rPr>
              <w:t xml:space="preserve"> 1. История развития транспортной отрасли</w:t>
            </w: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03" w:type="pct"/>
            <w:vAlign w:val="center"/>
          </w:tcPr>
          <w:p w:rsidR="001942A0" w:rsidRPr="00E416D4" w:rsidRDefault="001942A0" w:rsidP="000F76C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  <w:r w:rsidRPr="000F76C4">
              <w:rPr>
                <w:bCs/>
                <w:sz w:val="24"/>
                <w:szCs w:val="24"/>
              </w:rPr>
              <w:t>1.</w:t>
            </w:r>
            <w:r w:rsidRPr="00CA74F1">
              <w:rPr>
                <w:rFonts w:eastAsia="Times New Roman"/>
                <w:sz w:val="24"/>
                <w:szCs w:val="24"/>
              </w:rPr>
              <w:t xml:space="preserve"> Транспортная инфраструктура</w:t>
            </w:r>
          </w:p>
        </w:tc>
        <w:tc>
          <w:tcPr>
            <w:tcW w:w="903" w:type="pct"/>
            <w:vAlign w:val="center"/>
          </w:tcPr>
          <w:p w:rsidR="001942A0" w:rsidRPr="000F76C4" w:rsidRDefault="001942A0" w:rsidP="000F76C4">
            <w:pPr>
              <w:jc w:val="center"/>
              <w:rPr>
                <w:sz w:val="24"/>
                <w:szCs w:val="24"/>
              </w:rPr>
            </w:pPr>
            <w:r w:rsidRPr="000F76C4"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F76C4" w:rsidRDefault="001942A0" w:rsidP="001A1730">
            <w:pPr>
              <w:pStyle w:val="af"/>
              <w:numPr>
                <w:ilvl w:val="0"/>
                <w:numId w:val="19"/>
              </w:numPr>
              <w:rPr>
                <w:b/>
                <w:bCs/>
              </w:rPr>
            </w:pPr>
            <w:r w:rsidRPr="00CA74F1">
              <w:rPr>
                <w:rFonts w:eastAsia="Times New Roman"/>
              </w:rPr>
              <w:t>Организации, обеспечивающие функционирование транспортной инфраструктуры</w:t>
            </w:r>
          </w:p>
        </w:tc>
        <w:tc>
          <w:tcPr>
            <w:tcW w:w="903" w:type="pct"/>
            <w:vAlign w:val="center"/>
          </w:tcPr>
          <w:p w:rsidR="001942A0" w:rsidRPr="000F76C4" w:rsidRDefault="001942A0" w:rsidP="004917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F76C4" w:rsidRDefault="001942A0" w:rsidP="001A1730">
            <w:pPr>
              <w:pStyle w:val="af"/>
              <w:numPr>
                <w:ilvl w:val="0"/>
                <w:numId w:val="19"/>
              </w:numPr>
              <w:rPr>
                <w:bCs/>
              </w:rPr>
            </w:pPr>
            <w:r w:rsidRPr="000F76C4">
              <w:rPr>
                <w:bCs/>
              </w:rPr>
              <w:t>Практикум и зачёт по теме</w:t>
            </w:r>
          </w:p>
        </w:tc>
        <w:tc>
          <w:tcPr>
            <w:tcW w:w="903" w:type="pct"/>
            <w:vAlign w:val="center"/>
          </w:tcPr>
          <w:p w:rsidR="001942A0" w:rsidRPr="000F76C4" w:rsidRDefault="001942A0" w:rsidP="000F76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 w:val="restart"/>
          </w:tcPr>
          <w:p w:rsidR="001942A0" w:rsidRPr="00E416D4" w:rsidRDefault="001942A0" w:rsidP="000F76C4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</w:t>
            </w:r>
            <w:r>
              <w:rPr>
                <w:b/>
                <w:bCs/>
                <w:sz w:val="24"/>
                <w:szCs w:val="24"/>
              </w:rPr>
              <w:t>2</w:t>
            </w:r>
            <w:r w:rsidRPr="00E416D4">
              <w:rPr>
                <w:b/>
                <w:bCs/>
                <w:sz w:val="24"/>
                <w:szCs w:val="24"/>
              </w:rPr>
              <w:t xml:space="preserve">. </w:t>
            </w:r>
            <w:r w:rsidRPr="00E416D4">
              <w:rPr>
                <w:b/>
                <w:sz w:val="24"/>
                <w:szCs w:val="24"/>
              </w:rPr>
              <w:t>Основы законодательства в сфере дорожного движения</w:t>
            </w: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42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Законодательство, определяющее правовые основы обеспечения безопасности дорожного движения и регулирующее отношения в сфере взаимодействия общества и природы</w:t>
            </w:r>
          </w:p>
        </w:tc>
        <w:tc>
          <w:tcPr>
            <w:tcW w:w="903" w:type="pct"/>
            <w:vAlign w:val="center"/>
          </w:tcPr>
          <w:p w:rsidR="001942A0" w:rsidRPr="004917AB" w:rsidRDefault="001942A0" w:rsidP="00EC61F2">
            <w:pPr>
              <w:jc w:val="center"/>
              <w:rPr>
                <w:sz w:val="24"/>
                <w:szCs w:val="24"/>
              </w:rPr>
            </w:pPr>
            <w:r w:rsidRPr="004917AB">
              <w:rPr>
                <w:sz w:val="24"/>
                <w:szCs w:val="24"/>
              </w:rPr>
              <w:t>1</w:t>
            </w:r>
          </w:p>
          <w:p w:rsidR="001942A0" w:rsidRPr="004917AB" w:rsidRDefault="001942A0" w:rsidP="00EC61F2">
            <w:pPr>
              <w:jc w:val="center"/>
              <w:rPr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Законодательство, устанавливающее ответственность за нарушения в сфере дорожного движения</w:t>
            </w:r>
          </w:p>
        </w:tc>
        <w:tc>
          <w:tcPr>
            <w:tcW w:w="903" w:type="pct"/>
            <w:vAlign w:val="center"/>
          </w:tcPr>
          <w:p w:rsidR="001942A0" w:rsidRPr="004917AB" w:rsidRDefault="001942A0" w:rsidP="004917AB">
            <w:pPr>
              <w:jc w:val="center"/>
              <w:rPr>
                <w:sz w:val="24"/>
                <w:szCs w:val="24"/>
              </w:rPr>
            </w:pPr>
            <w:r w:rsidRPr="004917AB">
              <w:rPr>
                <w:sz w:val="24"/>
                <w:szCs w:val="24"/>
              </w:rPr>
              <w:t>3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Общие положения, основные понятия и термины, используемые в Правилах дорожного движения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Обязанности участников дорожного движения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Дорожные знаки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5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Дорожная разметка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1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Порядок движения и расположение транспортных средств на проезжей части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4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Остановка и стоянка транспортных средств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Регулирование дорожного движения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П</w:t>
            </w:r>
            <w:r>
              <w:t xml:space="preserve">роезд </w:t>
            </w:r>
            <w:r w:rsidRPr="00615B51">
              <w:t>перекрестков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191D55">
              <w:rPr>
                <w:rFonts w:eastAsia="Times New Roman"/>
              </w:rPr>
              <w:t>Проезд пешеходных переходов, мест остановок маршрутных транспортных средств и железнодорожных переездов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Порядок использования внешних световых приборов и звуковых сигналов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Буксировка транспортных средств, перевозка людей и грузов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1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af"/>
              <w:numPr>
                <w:ilvl w:val="0"/>
                <w:numId w:val="15"/>
              </w:numPr>
              <w:spacing w:before="20" w:after="40"/>
              <w:ind w:left="323" w:hanging="323"/>
            </w:pPr>
            <w:r w:rsidRPr="00615B51">
              <w:t>Требования к оборудованию и техническому состоянию транспортных средств</w:t>
            </w:r>
            <w:r>
              <w:t>. Зачёт по теме</w:t>
            </w:r>
          </w:p>
        </w:tc>
        <w:tc>
          <w:tcPr>
            <w:tcW w:w="903" w:type="pct"/>
          </w:tcPr>
          <w:p w:rsidR="001942A0" w:rsidRPr="00191D55" w:rsidRDefault="001942A0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1 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903" w:type="pct"/>
            <w:vMerge w:val="restart"/>
            <w:vAlign w:val="center"/>
          </w:tcPr>
          <w:p w:rsidR="001942A0" w:rsidRPr="00D300E4" w:rsidRDefault="001942A0" w:rsidP="00EC61F2">
            <w:pPr>
              <w:jc w:val="center"/>
              <w:rPr>
                <w:sz w:val="24"/>
                <w:szCs w:val="24"/>
              </w:rPr>
            </w:pPr>
            <w:r w:rsidRPr="00D300E4">
              <w:rPr>
                <w:sz w:val="24"/>
                <w:szCs w:val="24"/>
              </w:rPr>
              <w:t>12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ConsPlusNormal"/>
              <w:numPr>
                <w:ilvl w:val="0"/>
                <w:numId w:val="3"/>
              </w:numPr>
              <w:spacing w:after="20"/>
              <w:ind w:left="284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>Порядок движения и расположение транспортных средств на проезжей части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Решение ситуационных задач.</w:t>
            </w:r>
            <w:r w:rsidRPr="000B7E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ConsPlusNormal"/>
              <w:numPr>
                <w:ilvl w:val="0"/>
                <w:numId w:val="3"/>
              </w:numPr>
              <w:spacing w:after="20"/>
              <w:ind w:left="284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>Остановка и стоянка транспортных средств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Решение ситуационных задач.</w:t>
            </w:r>
            <w:r w:rsidRPr="000B7E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ConsPlusNormal"/>
              <w:numPr>
                <w:ilvl w:val="0"/>
                <w:numId w:val="3"/>
              </w:numPr>
              <w:spacing w:after="20"/>
              <w:ind w:left="284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>Проезд перекрестков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Решение ситуационных задач.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rPr>
          <w:trHeight w:val="470"/>
        </w:trPr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ConsPlusNormal"/>
              <w:numPr>
                <w:ilvl w:val="0"/>
                <w:numId w:val="3"/>
              </w:numPr>
              <w:spacing w:after="20"/>
              <w:ind w:left="284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>Проезд пешеходных переходов, мест остановок маршрутных транспортных средств и железнодорожных переездов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Решение ситуационных задач.</w:t>
            </w:r>
            <w:r w:rsidRPr="000B7E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rPr>
          <w:trHeight w:val="287"/>
        </w:trPr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ConsPlusNormal"/>
              <w:numPr>
                <w:ilvl w:val="0"/>
                <w:numId w:val="3"/>
              </w:numPr>
              <w:spacing w:after="20"/>
              <w:ind w:left="284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>Решение ситуационных задач по правилам дорожного движения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Решение ситуационных задач.</w:t>
            </w:r>
            <w:r w:rsidRPr="000B7E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rPr>
          <w:trHeight w:val="263"/>
        </w:trPr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615B51" w:rsidRDefault="001942A0" w:rsidP="001A1730">
            <w:pPr>
              <w:pStyle w:val="ConsPlusNormal"/>
              <w:numPr>
                <w:ilvl w:val="0"/>
                <w:numId w:val="3"/>
              </w:numPr>
              <w:spacing w:after="20"/>
              <w:ind w:left="284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>Решение ситуационных задач по правилам дорожного движения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615B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Решение ситуационных задач. Зачёт по теме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 w:val="restart"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2. </w:t>
            </w:r>
            <w:r w:rsidRPr="00E416D4">
              <w:rPr>
                <w:b/>
                <w:sz w:val="24"/>
                <w:szCs w:val="24"/>
              </w:rPr>
              <w:t>Психофизиологические основы деятельности водителя</w:t>
            </w: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12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191D55" w:rsidRDefault="001942A0" w:rsidP="00EC61F2">
            <w:pPr>
              <w:ind w:left="113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1.Познавательные функции, системы восприятия и психомоторные навыки </w:t>
            </w:r>
          </w:p>
        </w:tc>
        <w:tc>
          <w:tcPr>
            <w:tcW w:w="903" w:type="pct"/>
            <w:vAlign w:val="center"/>
          </w:tcPr>
          <w:p w:rsidR="001942A0" w:rsidRPr="004917AB" w:rsidRDefault="001942A0" w:rsidP="004917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191D55" w:rsidRDefault="001942A0" w:rsidP="00EC61F2">
            <w:pPr>
              <w:ind w:left="113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2.Этические основы деятельности водителя </w:t>
            </w:r>
          </w:p>
        </w:tc>
        <w:tc>
          <w:tcPr>
            <w:tcW w:w="903" w:type="pct"/>
            <w:vAlign w:val="center"/>
          </w:tcPr>
          <w:p w:rsidR="001942A0" w:rsidRPr="004917AB" w:rsidRDefault="001942A0" w:rsidP="004917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191D55" w:rsidRDefault="001942A0" w:rsidP="00EC61F2">
            <w:pPr>
              <w:ind w:left="113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3.Основы эффективного общения </w:t>
            </w:r>
          </w:p>
        </w:tc>
        <w:tc>
          <w:tcPr>
            <w:tcW w:w="903" w:type="pct"/>
            <w:vAlign w:val="center"/>
          </w:tcPr>
          <w:p w:rsidR="001942A0" w:rsidRPr="004917AB" w:rsidRDefault="001942A0" w:rsidP="004917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191D55" w:rsidRDefault="001942A0" w:rsidP="00EC61F2">
            <w:pPr>
              <w:ind w:left="113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>4.Эмоциональные состояния и профилактика конфликтов</w:t>
            </w:r>
            <w:r>
              <w:rPr>
                <w:rFonts w:eastAsia="Times New Roman"/>
                <w:sz w:val="24"/>
                <w:szCs w:val="24"/>
              </w:rPr>
              <w:t>. Зачёт по теме</w:t>
            </w:r>
            <w:r w:rsidRPr="00191D55">
              <w:rPr>
                <w:rFonts w:eastAsia="Times New Roman"/>
                <w:sz w:val="24"/>
                <w:szCs w:val="24"/>
              </w:rPr>
              <w:t xml:space="preserve"> </w:t>
            </w:r>
          </w:p>
        </w:tc>
        <w:tc>
          <w:tcPr>
            <w:tcW w:w="903" w:type="pct"/>
            <w:vAlign w:val="center"/>
          </w:tcPr>
          <w:p w:rsidR="001942A0" w:rsidRPr="004917AB" w:rsidRDefault="001942A0" w:rsidP="004917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903" w:type="pct"/>
            <w:vMerge w:val="restart"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  <w:p w:rsidR="001942A0" w:rsidRPr="00D300E4" w:rsidRDefault="001942A0" w:rsidP="00EC61F2">
            <w:pPr>
              <w:jc w:val="center"/>
              <w:rPr>
                <w:sz w:val="24"/>
                <w:szCs w:val="24"/>
              </w:rPr>
            </w:pPr>
            <w:r w:rsidRPr="00D300E4">
              <w:rPr>
                <w:sz w:val="24"/>
                <w:szCs w:val="24"/>
              </w:rPr>
              <w:t>4</w:t>
            </w:r>
          </w:p>
        </w:tc>
      </w:tr>
      <w:tr w:rsidR="001942A0" w:rsidRPr="00F90C64" w:rsidTr="00EC61F2">
        <w:trPr>
          <w:trHeight w:val="407"/>
        </w:trPr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  <w:r w:rsidRPr="000721FB">
              <w:rPr>
                <w:sz w:val="24"/>
                <w:szCs w:val="24"/>
              </w:rPr>
              <w:t>1.</w:t>
            </w:r>
            <w:r w:rsidRPr="00E416D4">
              <w:rPr>
                <w:sz w:val="24"/>
                <w:szCs w:val="24"/>
              </w:rPr>
              <w:t>Саморегуляция псих</w:t>
            </w:r>
            <w:r>
              <w:rPr>
                <w:sz w:val="24"/>
                <w:szCs w:val="24"/>
              </w:rPr>
              <w:t xml:space="preserve">ического состояния и поведения - </w:t>
            </w:r>
            <w:r w:rsidRPr="00E416D4">
              <w:rPr>
                <w:sz w:val="24"/>
                <w:szCs w:val="24"/>
              </w:rPr>
              <w:t>психологический практи</w:t>
            </w:r>
            <w:r>
              <w:rPr>
                <w:sz w:val="24"/>
                <w:szCs w:val="24"/>
              </w:rPr>
              <w:t>кум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rPr>
          <w:trHeight w:val="407"/>
        </w:trPr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E416D4" w:rsidRDefault="001942A0" w:rsidP="00EC61F2">
            <w:pPr>
              <w:shd w:val="clear" w:color="auto" w:fill="FFFFFF"/>
              <w:rPr>
                <w:b/>
                <w:sz w:val="24"/>
                <w:szCs w:val="24"/>
              </w:rPr>
            </w:pPr>
            <w:r w:rsidRPr="000721FB">
              <w:rPr>
                <w:sz w:val="24"/>
                <w:szCs w:val="24"/>
              </w:rPr>
              <w:t>2.</w:t>
            </w:r>
            <w:r w:rsidRPr="00E416D4">
              <w:rPr>
                <w:sz w:val="24"/>
                <w:szCs w:val="24"/>
              </w:rPr>
              <w:t xml:space="preserve">Профилактика конфликтов </w:t>
            </w:r>
            <w:r>
              <w:rPr>
                <w:sz w:val="24"/>
                <w:szCs w:val="24"/>
              </w:rPr>
              <w:t>и общение в условиях конфликта - психологический практикум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 w:val="restart"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3. </w:t>
            </w:r>
            <w:r w:rsidRPr="00E416D4">
              <w:rPr>
                <w:b/>
                <w:sz w:val="24"/>
                <w:szCs w:val="24"/>
              </w:rPr>
              <w:t>Основы управления транспортными средствами</w:t>
            </w: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14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721FB" w:rsidRDefault="001942A0" w:rsidP="001A1730">
            <w:pPr>
              <w:pStyle w:val="af"/>
              <w:numPr>
                <w:ilvl w:val="0"/>
                <w:numId w:val="17"/>
              </w:numPr>
              <w:spacing w:before="0" w:after="20"/>
              <w:ind w:left="360"/>
              <w:rPr>
                <w:b/>
              </w:rPr>
            </w:pPr>
            <w:r w:rsidRPr="000721FB">
              <w:t>Дорожное движение</w:t>
            </w:r>
          </w:p>
        </w:tc>
        <w:tc>
          <w:tcPr>
            <w:tcW w:w="903" w:type="pct"/>
            <w:vAlign w:val="center"/>
          </w:tcPr>
          <w:p w:rsidR="001942A0" w:rsidRDefault="001942A0" w:rsidP="0030575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1942A0" w:rsidRPr="00305758" w:rsidRDefault="001942A0" w:rsidP="00305758">
            <w:pPr>
              <w:jc w:val="center"/>
              <w:rPr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721FB" w:rsidRDefault="001942A0" w:rsidP="001A1730">
            <w:pPr>
              <w:pStyle w:val="af"/>
              <w:numPr>
                <w:ilvl w:val="0"/>
                <w:numId w:val="17"/>
              </w:numPr>
              <w:spacing w:before="0" w:after="20"/>
              <w:ind w:left="360"/>
              <w:rPr>
                <w:b/>
              </w:rPr>
            </w:pPr>
            <w:r w:rsidRPr="000721FB">
              <w:t>Профессиональная надежность водителя</w:t>
            </w:r>
          </w:p>
        </w:tc>
        <w:tc>
          <w:tcPr>
            <w:tcW w:w="903" w:type="pct"/>
            <w:vAlign w:val="center"/>
          </w:tcPr>
          <w:p w:rsidR="001942A0" w:rsidRPr="00305758" w:rsidRDefault="001942A0" w:rsidP="0030575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721FB" w:rsidRDefault="001942A0" w:rsidP="001A1730">
            <w:pPr>
              <w:pStyle w:val="af"/>
              <w:numPr>
                <w:ilvl w:val="0"/>
                <w:numId w:val="17"/>
              </w:numPr>
              <w:spacing w:before="0" w:after="20"/>
              <w:ind w:left="360"/>
              <w:rPr>
                <w:b/>
              </w:rPr>
            </w:pPr>
            <w:r w:rsidRPr="000721FB">
              <w:t>Влияние свой</w:t>
            </w:r>
            <w:proofErr w:type="gramStart"/>
            <w:r w:rsidRPr="000721FB">
              <w:t>ств тр</w:t>
            </w:r>
            <w:proofErr w:type="gramEnd"/>
            <w:r w:rsidRPr="000721FB">
              <w:t>анспортного средства на эффективность и безопасность управления</w:t>
            </w:r>
          </w:p>
        </w:tc>
        <w:tc>
          <w:tcPr>
            <w:tcW w:w="903" w:type="pct"/>
            <w:vAlign w:val="center"/>
          </w:tcPr>
          <w:p w:rsidR="001942A0" w:rsidRPr="00305758" w:rsidRDefault="001942A0" w:rsidP="0030575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721FB" w:rsidRDefault="001942A0" w:rsidP="001A1730">
            <w:pPr>
              <w:pStyle w:val="af"/>
              <w:numPr>
                <w:ilvl w:val="0"/>
                <w:numId w:val="17"/>
              </w:numPr>
              <w:spacing w:before="0" w:after="20"/>
              <w:ind w:left="360"/>
              <w:rPr>
                <w:b/>
              </w:rPr>
            </w:pPr>
            <w:r w:rsidRPr="000721FB">
              <w:t>Дорожные условия и безопасность движения</w:t>
            </w:r>
          </w:p>
        </w:tc>
        <w:tc>
          <w:tcPr>
            <w:tcW w:w="903" w:type="pct"/>
            <w:vAlign w:val="center"/>
          </w:tcPr>
          <w:p w:rsidR="001942A0" w:rsidRPr="00305758" w:rsidRDefault="001942A0" w:rsidP="0030575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721FB" w:rsidRDefault="001942A0" w:rsidP="001A1730">
            <w:pPr>
              <w:pStyle w:val="af"/>
              <w:numPr>
                <w:ilvl w:val="0"/>
                <w:numId w:val="17"/>
              </w:numPr>
              <w:spacing w:before="0" w:after="20"/>
              <w:ind w:left="360"/>
              <w:rPr>
                <w:b/>
              </w:rPr>
            </w:pPr>
            <w:r w:rsidRPr="000721FB">
              <w:t>Принципы эффективного и безопасного управления транспортным средством</w:t>
            </w:r>
          </w:p>
        </w:tc>
        <w:tc>
          <w:tcPr>
            <w:tcW w:w="903" w:type="pct"/>
            <w:vAlign w:val="center"/>
          </w:tcPr>
          <w:p w:rsidR="001942A0" w:rsidRPr="00305758" w:rsidRDefault="001942A0" w:rsidP="0030575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721FB" w:rsidRDefault="001942A0" w:rsidP="001A1730">
            <w:pPr>
              <w:pStyle w:val="af"/>
              <w:numPr>
                <w:ilvl w:val="0"/>
                <w:numId w:val="17"/>
              </w:numPr>
              <w:spacing w:before="0" w:after="20"/>
              <w:ind w:left="360"/>
              <w:rPr>
                <w:b/>
              </w:rPr>
            </w:pPr>
            <w:r w:rsidRPr="000721FB">
              <w:t>Обеспечение безопасности наиболее уязвимых участников дорожного движения</w:t>
            </w:r>
            <w:r>
              <w:t>. Зачёт по теме</w:t>
            </w:r>
          </w:p>
        </w:tc>
        <w:tc>
          <w:tcPr>
            <w:tcW w:w="903" w:type="pct"/>
            <w:vAlign w:val="center"/>
          </w:tcPr>
          <w:p w:rsidR="001942A0" w:rsidRPr="00305758" w:rsidRDefault="001942A0" w:rsidP="0030575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903" w:type="pct"/>
            <w:vMerge w:val="restart"/>
            <w:vAlign w:val="center"/>
          </w:tcPr>
          <w:p w:rsidR="001942A0" w:rsidRPr="00D300E4" w:rsidRDefault="001942A0" w:rsidP="00EC61F2">
            <w:pPr>
              <w:jc w:val="center"/>
              <w:rPr>
                <w:sz w:val="24"/>
                <w:szCs w:val="24"/>
              </w:rPr>
            </w:pPr>
            <w:r w:rsidRPr="00D300E4"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rPr>
          <w:trHeight w:val="403"/>
        </w:trPr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Дорожные условия и безопасность движения</w:t>
            </w:r>
            <w:r>
              <w:rPr>
                <w:sz w:val="24"/>
                <w:szCs w:val="24"/>
              </w:rPr>
              <w:t xml:space="preserve">. </w:t>
            </w:r>
            <w:r w:rsidRPr="00E416D4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Решение ситуационных задач.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 w:val="restart"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4. </w:t>
            </w:r>
            <w:r w:rsidRPr="00E416D4">
              <w:rPr>
                <w:b/>
                <w:sz w:val="24"/>
                <w:szCs w:val="24"/>
              </w:rPr>
              <w:t>Первая помощь при дорожно-транспортном происшествии</w:t>
            </w:r>
          </w:p>
        </w:tc>
        <w:tc>
          <w:tcPr>
            <w:tcW w:w="2971" w:type="pct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EC61F2">
            <w:pPr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16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16"/>
              </w:numPr>
              <w:spacing w:before="20" w:after="20"/>
              <w:ind w:left="323" w:hanging="284"/>
              <w:rPr>
                <w:b/>
              </w:rPr>
            </w:pPr>
            <w:r w:rsidRPr="000B7EF3">
              <w:t>Организационно-правовые аспекты оказания первой помощи</w:t>
            </w:r>
          </w:p>
        </w:tc>
        <w:tc>
          <w:tcPr>
            <w:tcW w:w="903" w:type="pct"/>
            <w:vAlign w:val="center"/>
          </w:tcPr>
          <w:p w:rsidR="001942A0" w:rsidRPr="00F6240F" w:rsidRDefault="001942A0" w:rsidP="00F6240F">
            <w:pPr>
              <w:jc w:val="center"/>
              <w:rPr>
                <w:sz w:val="24"/>
                <w:szCs w:val="24"/>
              </w:rPr>
            </w:pPr>
            <w:r w:rsidRPr="00F6240F"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16"/>
              </w:numPr>
              <w:spacing w:before="20" w:after="20"/>
              <w:ind w:left="323" w:hanging="284"/>
              <w:rPr>
                <w:b/>
              </w:rPr>
            </w:pPr>
            <w:r w:rsidRPr="000B7EF3">
              <w:t>Оказание первой помощи при отсутствии сознания, остановке дыхания и кровообращения</w:t>
            </w:r>
          </w:p>
        </w:tc>
        <w:tc>
          <w:tcPr>
            <w:tcW w:w="903" w:type="pct"/>
            <w:vAlign w:val="center"/>
          </w:tcPr>
          <w:p w:rsidR="001942A0" w:rsidRPr="00F6240F" w:rsidRDefault="001942A0" w:rsidP="00F6240F">
            <w:pPr>
              <w:jc w:val="center"/>
              <w:rPr>
                <w:sz w:val="24"/>
                <w:szCs w:val="24"/>
              </w:rPr>
            </w:pPr>
            <w:r w:rsidRPr="00F6240F"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16"/>
              </w:numPr>
              <w:spacing w:before="20" w:after="20"/>
              <w:ind w:left="323" w:hanging="284"/>
              <w:rPr>
                <w:b/>
              </w:rPr>
            </w:pPr>
            <w:r w:rsidRPr="000B7EF3">
              <w:t>Оказание первой помощи при наружных кровотечениях и травмах</w:t>
            </w:r>
          </w:p>
        </w:tc>
        <w:tc>
          <w:tcPr>
            <w:tcW w:w="903" w:type="pct"/>
            <w:vAlign w:val="center"/>
          </w:tcPr>
          <w:p w:rsidR="001942A0" w:rsidRPr="00F6240F" w:rsidRDefault="001942A0" w:rsidP="00F6240F">
            <w:pPr>
              <w:jc w:val="center"/>
              <w:rPr>
                <w:sz w:val="24"/>
                <w:szCs w:val="24"/>
              </w:rPr>
            </w:pPr>
            <w:r w:rsidRPr="00F6240F"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16"/>
              </w:numPr>
              <w:spacing w:before="20" w:after="20"/>
              <w:ind w:left="323" w:hanging="284"/>
              <w:rPr>
                <w:b/>
              </w:rPr>
            </w:pPr>
            <w:r w:rsidRPr="000B7EF3">
              <w:t>Оказание первой помощи при прочих состояниях, транспортировка пострадавших в дорожно-транспортном происшествии</w:t>
            </w:r>
            <w:r>
              <w:t>. Зачёт по теме</w:t>
            </w:r>
          </w:p>
        </w:tc>
        <w:tc>
          <w:tcPr>
            <w:tcW w:w="903" w:type="pct"/>
            <w:vAlign w:val="center"/>
          </w:tcPr>
          <w:p w:rsidR="001942A0" w:rsidRPr="00F6240F" w:rsidRDefault="001942A0" w:rsidP="00F6240F">
            <w:pPr>
              <w:jc w:val="center"/>
              <w:rPr>
                <w:sz w:val="24"/>
                <w:szCs w:val="24"/>
              </w:rPr>
            </w:pPr>
            <w:r w:rsidRPr="00F6240F"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EC61F2">
            <w:pPr>
              <w:rPr>
                <w:b/>
                <w:sz w:val="24"/>
                <w:szCs w:val="24"/>
              </w:rPr>
            </w:pPr>
            <w:r w:rsidRPr="000B7EF3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903" w:type="pct"/>
            <w:vAlign w:val="center"/>
          </w:tcPr>
          <w:p w:rsidR="001942A0" w:rsidRPr="00D300E4" w:rsidRDefault="001942A0" w:rsidP="00EC61F2">
            <w:pPr>
              <w:jc w:val="center"/>
              <w:rPr>
                <w:sz w:val="24"/>
                <w:szCs w:val="24"/>
              </w:rPr>
            </w:pPr>
            <w:r w:rsidRPr="00D300E4">
              <w:rPr>
                <w:sz w:val="24"/>
                <w:szCs w:val="24"/>
              </w:rPr>
              <w:t>8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ConsPlusNormal"/>
              <w:numPr>
                <w:ilvl w:val="0"/>
                <w:numId w:val="4"/>
              </w:numPr>
              <w:ind w:left="323" w:hanging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</w:t>
            </w:r>
            <w:r w:rsidRPr="00191D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аложение повязок при ожогах различных областей тела; применение местного охлаждения; наложение </w:t>
            </w:r>
            <w:proofErr w:type="spellStart"/>
            <w:r w:rsidRPr="00191D55">
              <w:rPr>
                <w:rFonts w:ascii="Times New Roman" w:eastAsia="Times New Roman" w:hAnsi="Times New Roman" w:cs="Times New Roman"/>
                <w:sz w:val="24"/>
                <w:szCs w:val="24"/>
              </w:rPr>
              <w:t>термоизолирующей</w:t>
            </w:r>
            <w:proofErr w:type="spellEnd"/>
            <w:r w:rsidRPr="00191D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повязки при отморожениях; придание оптимального положения тела пострадавшему в ДТП при: отсутствии сознания, травмах различных областей тела, значительной кровопотере</w:t>
            </w:r>
          </w:p>
        </w:tc>
        <w:tc>
          <w:tcPr>
            <w:tcW w:w="903" w:type="pct"/>
            <w:vMerge w:val="restart"/>
            <w:vAlign w:val="center"/>
          </w:tcPr>
          <w:p w:rsidR="001942A0" w:rsidRPr="002772B3" w:rsidRDefault="002772B3" w:rsidP="00FC5687">
            <w:pPr>
              <w:jc w:val="center"/>
              <w:rPr>
                <w:sz w:val="24"/>
                <w:szCs w:val="24"/>
              </w:rPr>
            </w:pPr>
            <w:r w:rsidRPr="002772B3">
              <w:rPr>
                <w:sz w:val="24"/>
                <w:szCs w:val="24"/>
              </w:rPr>
              <w:t>8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ConsPlusNormal"/>
              <w:numPr>
                <w:ilvl w:val="0"/>
                <w:numId w:val="4"/>
              </w:numPr>
              <w:ind w:left="323" w:hanging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О</w:t>
            </w:r>
            <w:r w:rsidRPr="00191D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тработка приемов переноски пострадавших; решение ситуационных задач в режиме реального времени </w:t>
            </w:r>
            <w:r w:rsidRPr="000B7EF3">
              <w:rPr>
                <w:rFonts w:ascii="Times New Roman" w:hAnsi="Times New Roman" w:cs="Times New Roman"/>
                <w:sz w:val="24"/>
                <w:szCs w:val="24"/>
              </w:rPr>
              <w:t>при наружных кровотечениях и травмах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B7E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91D55">
              <w:rPr>
                <w:rFonts w:ascii="Times New Roman" w:eastAsia="Times New Roman" w:hAnsi="Times New Roman" w:cs="Times New Roman"/>
                <w:sz w:val="24"/>
                <w:szCs w:val="24"/>
              </w:rPr>
              <w:t>потере сознания, отсутстви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признаков</w:t>
            </w:r>
            <w:r w:rsidRPr="00191D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жизни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FC5687">
        <w:trPr>
          <w:trHeight w:val="257"/>
        </w:trPr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ConsPlusNormal"/>
              <w:numPr>
                <w:ilvl w:val="0"/>
                <w:numId w:val="4"/>
              </w:numPr>
              <w:ind w:left="323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0B7EF3">
              <w:rPr>
                <w:rFonts w:ascii="Times New Roman" w:hAnsi="Times New Roman" w:cs="Times New Roman"/>
                <w:sz w:val="24"/>
                <w:szCs w:val="24"/>
              </w:rPr>
              <w:t>Правила и способы извлечения пострадавшего из автомобиля. Транспортировка пострадавших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F6240F">
            <w:pPr>
              <w:shd w:val="clear" w:color="auto" w:fill="FFFFFF"/>
              <w:rPr>
                <w:sz w:val="24"/>
                <w:szCs w:val="24"/>
              </w:rPr>
            </w:pPr>
            <w:r w:rsidRPr="000B7EF3">
              <w:rPr>
                <w:sz w:val="24"/>
                <w:szCs w:val="24"/>
              </w:rPr>
              <w:t xml:space="preserve">4. Первая помощь при прочих состояниях 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EC61F2">
            <w:pPr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 w:val="restart"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Тема 5.</w:t>
            </w:r>
            <w:r w:rsidRPr="00E416D4">
              <w:rPr>
                <w:b/>
                <w:sz w:val="24"/>
                <w:szCs w:val="24"/>
              </w:rPr>
              <w:t>Основы управления транспортными средствами категории "B"</w:t>
            </w:r>
          </w:p>
        </w:tc>
        <w:tc>
          <w:tcPr>
            <w:tcW w:w="2971" w:type="pct"/>
          </w:tcPr>
          <w:p w:rsidR="001942A0" w:rsidRPr="000B7EF3" w:rsidRDefault="001942A0" w:rsidP="00EC61F2">
            <w:pPr>
              <w:spacing w:after="20"/>
              <w:rPr>
                <w:b/>
                <w:sz w:val="24"/>
                <w:szCs w:val="24"/>
              </w:rPr>
            </w:pPr>
            <w:r w:rsidRPr="000B7EF3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EC61F2">
            <w:pPr>
              <w:spacing w:after="20"/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12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6"/>
              </w:numPr>
              <w:spacing w:before="0" w:after="20"/>
              <w:ind w:left="403"/>
              <w:contextualSpacing/>
              <w:rPr>
                <w:b/>
              </w:rPr>
            </w:pPr>
            <w:r w:rsidRPr="000B7EF3">
              <w:t>Приемы управления транспортным средством</w:t>
            </w:r>
          </w:p>
        </w:tc>
        <w:tc>
          <w:tcPr>
            <w:tcW w:w="903" w:type="pct"/>
            <w:vAlign w:val="center"/>
          </w:tcPr>
          <w:p w:rsidR="001942A0" w:rsidRPr="00EC7284" w:rsidRDefault="001942A0" w:rsidP="00EC7284">
            <w:pPr>
              <w:spacing w:after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6"/>
              </w:numPr>
              <w:spacing w:before="0" w:after="20"/>
              <w:ind w:left="403"/>
              <w:contextualSpacing/>
              <w:rPr>
                <w:b/>
              </w:rPr>
            </w:pPr>
            <w:r w:rsidRPr="000B7EF3">
              <w:t>Понятие о дорожно-транспортном происшествии (ДТП); виды дорожно-транспортных происшествий</w:t>
            </w:r>
          </w:p>
        </w:tc>
        <w:tc>
          <w:tcPr>
            <w:tcW w:w="903" w:type="pct"/>
            <w:vAlign w:val="center"/>
          </w:tcPr>
          <w:p w:rsidR="001942A0" w:rsidRPr="00EC7284" w:rsidRDefault="001942A0" w:rsidP="00EC7284">
            <w:pPr>
              <w:spacing w:after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6"/>
              </w:numPr>
              <w:spacing w:before="0" w:after="20"/>
              <w:ind w:left="403"/>
              <w:contextualSpacing/>
              <w:rPr>
                <w:b/>
              </w:rPr>
            </w:pPr>
            <w:r w:rsidRPr="000B7EF3">
              <w:t>Управление транспортным средством в штатных ситуациях</w:t>
            </w:r>
          </w:p>
        </w:tc>
        <w:tc>
          <w:tcPr>
            <w:tcW w:w="903" w:type="pct"/>
            <w:vAlign w:val="center"/>
          </w:tcPr>
          <w:p w:rsidR="001942A0" w:rsidRPr="00EC7284" w:rsidRDefault="001942A0" w:rsidP="00EC7284">
            <w:pPr>
              <w:spacing w:after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6"/>
              </w:numPr>
              <w:spacing w:before="0" w:after="20"/>
              <w:ind w:left="403"/>
              <w:contextualSpacing/>
              <w:rPr>
                <w:b/>
              </w:rPr>
            </w:pPr>
            <w:r w:rsidRPr="000B7EF3">
              <w:t>Управление транспортным средством в нештатных ситуациях</w:t>
            </w:r>
            <w:r>
              <w:t>. Зачёт по теме</w:t>
            </w:r>
          </w:p>
        </w:tc>
        <w:tc>
          <w:tcPr>
            <w:tcW w:w="903" w:type="pct"/>
            <w:vAlign w:val="center"/>
          </w:tcPr>
          <w:p w:rsidR="001942A0" w:rsidRPr="00EC7284" w:rsidRDefault="001942A0" w:rsidP="00EC7284">
            <w:pPr>
              <w:spacing w:after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EC61F2">
            <w:pPr>
              <w:spacing w:after="20"/>
              <w:rPr>
                <w:b/>
                <w:sz w:val="24"/>
                <w:szCs w:val="24"/>
              </w:rPr>
            </w:pPr>
            <w:r w:rsidRPr="000B7EF3">
              <w:rPr>
                <w:b/>
                <w:bCs/>
                <w:sz w:val="24"/>
                <w:szCs w:val="24"/>
              </w:rPr>
              <w:t xml:space="preserve">Тематика практических занятий </w:t>
            </w:r>
          </w:p>
        </w:tc>
        <w:tc>
          <w:tcPr>
            <w:tcW w:w="903" w:type="pct"/>
            <w:vMerge w:val="restart"/>
            <w:vAlign w:val="center"/>
          </w:tcPr>
          <w:p w:rsidR="001942A0" w:rsidRPr="00D300E4" w:rsidRDefault="001942A0" w:rsidP="00EC61F2">
            <w:pPr>
              <w:spacing w:after="20"/>
              <w:jc w:val="center"/>
              <w:rPr>
                <w:sz w:val="24"/>
                <w:szCs w:val="24"/>
              </w:rPr>
            </w:pPr>
            <w:r w:rsidRPr="00D300E4">
              <w:rPr>
                <w:sz w:val="24"/>
                <w:szCs w:val="24"/>
              </w:rPr>
              <w:t>4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ConsPlusNormal"/>
              <w:numPr>
                <w:ilvl w:val="0"/>
                <w:numId w:val="5"/>
              </w:numPr>
              <w:spacing w:after="20"/>
              <w:ind w:left="323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0B7EF3">
              <w:rPr>
                <w:rFonts w:ascii="Times New Roman" w:hAnsi="Times New Roman" w:cs="Times New Roman"/>
                <w:sz w:val="24"/>
                <w:szCs w:val="24"/>
              </w:rPr>
              <w:t>Управление транспортным средством в штатных ситуациях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Решение ситуационных задач.</w:t>
            </w:r>
            <w:r w:rsidRPr="000B7E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spacing w:after="20"/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ConsPlusNormal"/>
              <w:numPr>
                <w:ilvl w:val="0"/>
                <w:numId w:val="5"/>
              </w:numPr>
              <w:spacing w:after="20"/>
              <w:ind w:left="323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0B7EF3">
              <w:rPr>
                <w:rFonts w:ascii="Times New Roman" w:hAnsi="Times New Roman" w:cs="Times New Roman"/>
                <w:sz w:val="24"/>
                <w:szCs w:val="24"/>
              </w:rPr>
              <w:t>Управление транспортным средством в нештатных ситуациях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0B7E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Решение ситуационных задач.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spacing w:after="20"/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 w:val="restart"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6. </w:t>
            </w:r>
            <w:r w:rsidRPr="00E416D4">
              <w:rPr>
                <w:b/>
                <w:sz w:val="24"/>
                <w:szCs w:val="24"/>
              </w:rPr>
              <w:t>Организация и выполнение грузовых перевозок автомобильным транспортом</w:t>
            </w:r>
          </w:p>
        </w:tc>
        <w:tc>
          <w:tcPr>
            <w:tcW w:w="2971" w:type="pct"/>
          </w:tcPr>
          <w:p w:rsidR="001942A0" w:rsidRPr="000B7EF3" w:rsidRDefault="001942A0" w:rsidP="00EC61F2">
            <w:pPr>
              <w:spacing w:after="20"/>
              <w:rPr>
                <w:b/>
                <w:sz w:val="24"/>
                <w:szCs w:val="24"/>
              </w:rPr>
            </w:pPr>
            <w:r w:rsidRPr="000B7EF3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Merge w:val="restart"/>
            <w:vAlign w:val="center"/>
          </w:tcPr>
          <w:p w:rsidR="001942A0" w:rsidRPr="00E416D4" w:rsidRDefault="001942A0" w:rsidP="00EC61F2">
            <w:pPr>
              <w:spacing w:after="20"/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8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7"/>
              </w:numPr>
              <w:spacing w:before="0" w:after="20"/>
              <w:ind w:left="403"/>
              <w:contextualSpacing/>
              <w:rPr>
                <w:b/>
              </w:rPr>
            </w:pPr>
            <w:r w:rsidRPr="000B7EF3">
              <w:t>Нормативные правовые акты, определяющие порядок перевозки грузов автомобильным транспортом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spacing w:after="20"/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7"/>
              </w:numPr>
              <w:spacing w:before="0" w:after="20"/>
              <w:ind w:left="403"/>
              <w:contextualSpacing/>
              <w:rPr>
                <w:b/>
              </w:rPr>
            </w:pPr>
            <w:r w:rsidRPr="000B7EF3">
              <w:t>Основные показатели работы грузовых автомобилей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spacing w:after="20"/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7"/>
              </w:numPr>
              <w:spacing w:before="0" w:after="20"/>
              <w:ind w:left="403"/>
              <w:contextualSpacing/>
              <w:rPr>
                <w:b/>
              </w:rPr>
            </w:pPr>
            <w:r w:rsidRPr="000B7EF3">
              <w:t>Организация грузовых перевозок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spacing w:after="20"/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7"/>
              </w:numPr>
              <w:spacing w:before="0" w:after="20"/>
              <w:ind w:left="403"/>
              <w:contextualSpacing/>
              <w:rPr>
                <w:b/>
              </w:rPr>
            </w:pPr>
            <w:r w:rsidRPr="000B7EF3">
              <w:t>Диспетчерское руководство работой подвижного состава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spacing w:after="20"/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 w:val="restart"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Тема 7. </w:t>
            </w:r>
            <w:r w:rsidRPr="00E416D4">
              <w:rPr>
                <w:b/>
                <w:sz w:val="24"/>
                <w:szCs w:val="24"/>
              </w:rPr>
              <w:t>Организация и выполнение пассажирских перевозок автомобильным транспортом</w:t>
            </w:r>
          </w:p>
        </w:tc>
        <w:tc>
          <w:tcPr>
            <w:tcW w:w="2971" w:type="pct"/>
          </w:tcPr>
          <w:p w:rsidR="001942A0" w:rsidRPr="000B7EF3" w:rsidRDefault="001942A0" w:rsidP="00EC61F2">
            <w:pPr>
              <w:spacing w:after="20"/>
              <w:rPr>
                <w:b/>
                <w:sz w:val="24"/>
                <w:szCs w:val="24"/>
              </w:rPr>
            </w:pPr>
            <w:r w:rsidRPr="000B7EF3">
              <w:rPr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903" w:type="pct"/>
            <w:vMerge w:val="restart"/>
            <w:vAlign w:val="center"/>
          </w:tcPr>
          <w:p w:rsidR="001942A0" w:rsidRPr="00E416D4" w:rsidRDefault="001942A0" w:rsidP="00EC61F2">
            <w:pPr>
              <w:spacing w:after="20"/>
              <w:jc w:val="center"/>
              <w:rPr>
                <w:b/>
                <w:sz w:val="24"/>
                <w:szCs w:val="24"/>
              </w:rPr>
            </w:pPr>
            <w:r w:rsidRPr="00E416D4">
              <w:rPr>
                <w:b/>
                <w:sz w:val="24"/>
                <w:szCs w:val="24"/>
              </w:rPr>
              <w:t>6</w:t>
            </w: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8"/>
              </w:numPr>
              <w:spacing w:before="0" w:after="20"/>
              <w:ind w:left="403" w:hanging="284"/>
              <w:contextualSpacing/>
              <w:rPr>
                <w:b/>
              </w:rPr>
            </w:pPr>
            <w:r w:rsidRPr="000B7EF3">
              <w:t>Нормативное правовое обеспечение пассажирских перевозок автомобильным транспортом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spacing w:after="20"/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8"/>
              </w:numPr>
              <w:spacing w:before="0" w:after="20"/>
              <w:ind w:left="403" w:hanging="284"/>
              <w:contextualSpacing/>
              <w:rPr>
                <w:b/>
              </w:rPr>
            </w:pPr>
            <w:r w:rsidRPr="000B7EF3">
              <w:t>Технико-эксплуатационные показатели пассажирского автотранспорта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spacing w:after="20"/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c>
          <w:tcPr>
            <w:tcW w:w="1126" w:type="pct"/>
            <w:gridSpan w:val="2"/>
            <w:vMerge/>
          </w:tcPr>
          <w:p w:rsidR="001942A0" w:rsidRPr="00E416D4" w:rsidRDefault="001942A0" w:rsidP="00EC61F2">
            <w:pPr>
              <w:spacing w:after="2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1942A0" w:rsidRPr="000B7EF3" w:rsidRDefault="001942A0" w:rsidP="001A1730">
            <w:pPr>
              <w:pStyle w:val="af"/>
              <w:numPr>
                <w:ilvl w:val="0"/>
                <w:numId w:val="8"/>
              </w:numPr>
              <w:spacing w:before="0" w:after="20"/>
              <w:ind w:left="403" w:hanging="284"/>
              <w:contextualSpacing/>
              <w:rPr>
                <w:b/>
              </w:rPr>
            </w:pPr>
            <w:r w:rsidRPr="000B7EF3">
              <w:t>Диспетчерское руководство работой такси на линии</w:t>
            </w:r>
          </w:p>
        </w:tc>
        <w:tc>
          <w:tcPr>
            <w:tcW w:w="903" w:type="pct"/>
            <w:vMerge/>
            <w:vAlign w:val="center"/>
          </w:tcPr>
          <w:p w:rsidR="001942A0" w:rsidRPr="00E416D4" w:rsidRDefault="001942A0" w:rsidP="00EC61F2">
            <w:pPr>
              <w:spacing w:after="20"/>
              <w:rPr>
                <w:b/>
                <w:sz w:val="24"/>
                <w:szCs w:val="24"/>
              </w:rPr>
            </w:pPr>
          </w:p>
        </w:tc>
      </w:tr>
      <w:tr w:rsidR="001942A0" w:rsidRPr="00F90C64" w:rsidTr="00EC61F2">
        <w:trPr>
          <w:trHeight w:val="557"/>
        </w:trPr>
        <w:tc>
          <w:tcPr>
            <w:tcW w:w="4097" w:type="pct"/>
            <w:gridSpan w:val="3"/>
          </w:tcPr>
          <w:p w:rsidR="001942A0" w:rsidRPr="00E416D4" w:rsidRDefault="001942A0" w:rsidP="00EC61F2">
            <w:pPr>
              <w:spacing w:after="20"/>
              <w:rPr>
                <w:b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 xml:space="preserve">Самостоятельная учебная работа при изучении </w:t>
            </w:r>
            <w:r w:rsidRPr="009358A7">
              <w:rPr>
                <w:b/>
                <w:bCs/>
                <w:sz w:val="24"/>
                <w:szCs w:val="24"/>
              </w:rPr>
              <w:t>раздела 2</w:t>
            </w:r>
          </w:p>
          <w:p w:rsidR="001942A0" w:rsidRPr="00E416D4" w:rsidRDefault="001942A0" w:rsidP="00EC61F2">
            <w:pPr>
              <w:spacing w:after="20"/>
              <w:rPr>
                <w:sz w:val="24"/>
                <w:szCs w:val="24"/>
              </w:rPr>
            </w:pPr>
            <w:r w:rsidRPr="00E416D4">
              <w:rPr>
                <w:sz w:val="24"/>
                <w:szCs w:val="24"/>
              </w:rPr>
              <w:t>Решение ситуативных задач по правилам дор</w:t>
            </w:r>
            <w:r>
              <w:rPr>
                <w:sz w:val="24"/>
                <w:szCs w:val="24"/>
              </w:rPr>
              <w:t>ожного движения</w:t>
            </w:r>
          </w:p>
        </w:tc>
        <w:tc>
          <w:tcPr>
            <w:tcW w:w="903" w:type="pct"/>
            <w:vAlign w:val="center"/>
          </w:tcPr>
          <w:p w:rsidR="001942A0" w:rsidRPr="00E416D4" w:rsidRDefault="001942A0" w:rsidP="00677E37">
            <w:pPr>
              <w:spacing w:after="2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</w:tr>
      <w:tr w:rsidR="00DC334A" w:rsidRPr="00F90C64" w:rsidTr="00DC334A">
        <w:trPr>
          <w:trHeight w:val="557"/>
        </w:trPr>
        <w:tc>
          <w:tcPr>
            <w:tcW w:w="4097" w:type="pct"/>
            <w:gridSpan w:val="3"/>
            <w:vAlign w:val="center"/>
          </w:tcPr>
          <w:p w:rsidR="00DC334A" w:rsidRPr="00B83C3B" w:rsidRDefault="00DC334A" w:rsidP="00DC334A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Промежуточная аттестация в форме экзамена по</w:t>
            </w:r>
            <w:r w:rsidR="002772B3">
              <w:rPr>
                <w:b/>
                <w:bCs/>
                <w:sz w:val="24"/>
                <w:szCs w:val="24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t>билетам</w:t>
            </w:r>
          </w:p>
        </w:tc>
        <w:tc>
          <w:tcPr>
            <w:tcW w:w="903" w:type="pct"/>
            <w:vAlign w:val="center"/>
          </w:tcPr>
          <w:p w:rsidR="00DC334A" w:rsidRPr="00DC334A" w:rsidRDefault="00DC334A" w:rsidP="00DC334A">
            <w:pPr>
              <w:jc w:val="center"/>
              <w:rPr>
                <w:b/>
                <w:sz w:val="24"/>
                <w:szCs w:val="24"/>
              </w:rPr>
            </w:pPr>
            <w:r w:rsidRPr="00DC334A">
              <w:rPr>
                <w:b/>
                <w:sz w:val="24"/>
                <w:szCs w:val="24"/>
              </w:rPr>
              <w:t xml:space="preserve">6+6 </w:t>
            </w:r>
            <w:proofErr w:type="spellStart"/>
            <w:r w:rsidRPr="00DC334A">
              <w:rPr>
                <w:b/>
                <w:sz w:val="24"/>
                <w:szCs w:val="24"/>
              </w:rPr>
              <w:t>конс</w:t>
            </w:r>
            <w:proofErr w:type="spellEnd"/>
            <w:r w:rsidRPr="00DC334A">
              <w:rPr>
                <w:b/>
                <w:sz w:val="24"/>
                <w:szCs w:val="24"/>
              </w:rPr>
              <w:t>.</w:t>
            </w:r>
          </w:p>
        </w:tc>
      </w:tr>
      <w:tr w:rsidR="00DC334A" w:rsidRPr="00E416D4" w:rsidTr="00EC61F2">
        <w:tc>
          <w:tcPr>
            <w:tcW w:w="4097" w:type="pct"/>
            <w:gridSpan w:val="3"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Вождение транспортного средства категории «В» с механической трансмиссией</w:t>
            </w:r>
          </w:p>
        </w:tc>
        <w:tc>
          <w:tcPr>
            <w:tcW w:w="903" w:type="pct"/>
            <w:vAlign w:val="center"/>
          </w:tcPr>
          <w:p w:rsidR="00DC334A" w:rsidRPr="00E416D4" w:rsidRDefault="00DC334A" w:rsidP="00EC61F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56</w:t>
            </w:r>
          </w:p>
        </w:tc>
      </w:tr>
      <w:tr w:rsidR="00DC334A" w:rsidRPr="00E416D4" w:rsidTr="00EC61F2">
        <w:tc>
          <w:tcPr>
            <w:tcW w:w="1126" w:type="pct"/>
            <w:gridSpan w:val="2"/>
            <w:vMerge w:val="restart"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Первоначальное обучение вождению</w:t>
            </w:r>
          </w:p>
        </w:tc>
        <w:tc>
          <w:tcPr>
            <w:tcW w:w="2971" w:type="pct"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903" w:type="pct"/>
            <w:vAlign w:val="center"/>
          </w:tcPr>
          <w:p w:rsidR="00DC334A" w:rsidRPr="00E416D4" w:rsidRDefault="00DC334A" w:rsidP="00EC61F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18</w:t>
            </w:r>
          </w:p>
        </w:tc>
      </w:tr>
      <w:tr w:rsidR="00DC334A" w:rsidRPr="00E416D4" w:rsidTr="00EC61F2">
        <w:tc>
          <w:tcPr>
            <w:tcW w:w="1126" w:type="pct"/>
            <w:gridSpan w:val="2"/>
            <w:vMerge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DC334A" w:rsidRPr="00191D55" w:rsidRDefault="00DC334A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1.Посадка, действия органами управления </w:t>
            </w:r>
          </w:p>
        </w:tc>
        <w:tc>
          <w:tcPr>
            <w:tcW w:w="903" w:type="pct"/>
          </w:tcPr>
          <w:p w:rsidR="00DC334A" w:rsidRPr="00191D55" w:rsidRDefault="00DC334A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DC334A" w:rsidRPr="000F76C4" w:rsidTr="00EC61F2">
        <w:tc>
          <w:tcPr>
            <w:tcW w:w="1126" w:type="pct"/>
            <w:gridSpan w:val="2"/>
            <w:vMerge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DC334A" w:rsidRPr="00191D55" w:rsidRDefault="00DC334A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2.Пуск двигателя, начало движения, переключение передач в восходящем порядке, переключение передач в нисходящем порядке, остановка, выключение двигателя </w:t>
            </w:r>
          </w:p>
        </w:tc>
        <w:tc>
          <w:tcPr>
            <w:tcW w:w="903" w:type="pct"/>
          </w:tcPr>
          <w:p w:rsidR="00DC334A" w:rsidRPr="00191D55" w:rsidRDefault="00DC334A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DC334A" w:rsidRPr="000F76C4" w:rsidTr="00EC61F2">
        <w:tc>
          <w:tcPr>
            <w:tcW w:w="1126" w:type="pct"/>
            <w:gridSpan w:val="2"/>
            <w:vMerge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DC334A" w:rsidRPr="00191D55" w:rsidRDefault="00DC334A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3.Начало движения, движение по кольцевому маршруту, остановка в заданном месте с применением различных способов торможения </w:t>
            </w:r>
          </w:p>
        </w:tc>
        <w:tc>
          <w:tcPr>
            <w:tcW w:w="903" w:type="pct"/>
          </w:tcPr>
          <w:p w:rsidR="00DC334A" w:rsidRPr="00191D55" w:rsidRDefault="00DC334A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DC334A" w:rsidRPr="000F76C4" w:rsidTr="00EC61F2">
        <w:tc>
          <w:tcPr>
            <w:tcW w:w="1126" w:type="pct"/>
            <w:gridSpan w:val="2"/>
            <w:vMerge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DC334A" w:rsidRPr="00191D55" w:rsidRDefault="00DC334A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4.Повороты в движении, разворот для движения в обратном направлении, проезд перекрестка и пешеходного перехода </w:t>
            </w:r>
          </w:p>
        </w:tc>
        <w:tc>
          <w:tcPr>
            <w:tcW w:w="903" w:type="pct"/>
          </w:tcPr>
          <w:p w:rsidR="00DC334A" w:rsidRPr="00191D55" w:rsidRDefault="00DC334A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DC334A" w:rsidRPr="000F76C4" w:rsidTr="00EC61F2">
        <w:tc>
          <w:tcPr>
            <w:tcW w:w="1126" w:type="pct"/>
            <w:gridSpan w:val="2"/>
            <w:vMerge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DC334A" w:rsidRPr="00191D55" w:rsidRDefault="00DC334A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5.Движение задним ходом </w:t>
            </w:r>
          </w:p>
        </w:tc>
        <w:tc>
          <w:tcPr>
            <w:tcW w:w="903" w:type="pct"/>
          </w:tcPr>
          <w:p w:rsidR="00DC334A" w:rsidRPr="00191D55" w:rsidRDefault="00DC334A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2 </w:t>
            </w:r>
          </w:p>
        </w:tc>
      </w:tr>
      <w:tr w:rsidR="00DC334A" w:rsidRPr="000F76C4" w:rsidTr="00EC61F2">
        <w:tc>
          <w:tcPr>
            <w:tcW w:w="1126" w:type="pct"/>
            <w:gridSpan w:val="2"/>
            <w:vMerge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DC334A" w:rsidRPr="00191D55" w:rsidRDefault="00DC334A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6.Движение в ограниченных проездах, сложное маневрирование </w:t>
            </w:r>
          </w:p>
        </w:tc>
        <w:tc>
          <w:tcPr>
            <w:tcW w:w="903" w:type="pct"/>
          </w:tcPr>
          <w:p w:rsidR="00DC334A" w:rsidRPr="00191D55" w:rsidRDefault="00DC334A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6 </w:t>
            </w:r>
          </w:p>
        </w:tc>
      </w:tr>
      <w:tr w:rsidR="00DC334A" w:rsidRPr="000F76C4" w:rsidTr="00EC61F2">
        <w:tc>
          <w:tcPr>
            <w:tcW w:w="1126" w:type="pct"/>
            <w:gridSpan w:val="2"/>
            <w:vMerge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DC334A" w:rsidRPr="00191D55" w:rsidRDefault="00DC334A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7.Движение с прицепом. </w:t>
            </w:r>
          </w:p>
        </w:tc>
        <w:tc>
          <w:tcPr>
            <w:tcW w:w="903" w:type="pct"/>
          </w:tcPr>
          <w:p w:rsidR="00DC334A" w:rsidRPr="00191D55" w:rsidRDefault="00DC334A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1 </w:t>
            </w:r>
          </w:p>
        </w:tc>
      </w:tr>
      <w:tr w:rsidR="00DC334A" w:rsidRPr="000F76C4" w:rsidTr="00EC61F2">
        <w:tc>
          <w:tcPr>
            <w:tcW w:w="1126" w:type="pct"/>
            <w:gridSpan w:val="2"/>
            <w:vMerge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DC334A" w:rsidRPr="00191D55" w:rsidRDefault="00DC334A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>Контрольное занятие №1</w:t>
            </w:r>
          </w:p>
        </w:tc>
        <w:tc>
          <w:tcPr>
            <w:tcW w:w="903" w:type="pct"/>
          </w:tcPr>
          <w:p w:rsidR="00DC334A" w:rsidRPr="00191D55" w:rsidRDefault="00DC334A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DC334A" w:rsidRPr="000F76C4" w:rsidTr="00EC61F2">
        <w:tc>
          <w:tcPr>
            <w:tcW w:w="1126" w:type="pct"/>
            <w:gridSpan w:val="2"/>
            <w:vMerge w:val="restart"/>
          </w:tcPr>
          <w:p w:rsidR="00DC334A" w:rsidRPr="00EC61F2" w:rsidRDefault="00DC334A" w:rsidP="00EC61F2">
            <w:pPr>
              <w:rPr>
                <w:b/>
                <w:bCs/>
                <w:sz w:val="24"/>
                <w:szCs w:val="24"/>
              </w:rPr>
            </w:pPr>
            <w:r w:rsidRPr="00EC61F2">
              <w:rPr>
                <w:rFonts w:eastAsia="Times New Roman"/>
                <w:b/>
                <w:sz w:val="24"/>
                <w:szCs w:val="24"/>
              </w:rPr>
              <w:t>Обучение вождению в условиях дорожного движения</w:t>
            </w:r>
          </w:p>
        </w:tc>
        <w:tc>
          <w:tcPr>
            <w:tcW w:w="2971" w:type="pct"/>
          </w:tcPr>
          <w:p w:rsidR="00DC334A" w:rsidRPr="00EC61F2" w:rsidRDefault="00DC334A" w:rsidP="00EC61F2">
            <w:pPr>
              <w:rPr>
                <w:bCs/>
              </w:rPr>
            </w:pPr>
            <w:r w:rsidRPr="00EC61F2">
              <w:rPr>
                <w:b/>
                <w:bCs/>
              </w:rPr>
              <w:t>Содержание</w:t>
            </w:r>
          </w:p>
        </w:tc>
        <w:tc>
          <w:tcPr>
            <w:tcW w:w="903" w:type="pct"/>
            <w:vAlign w:val="center"/>
          </w:tcPr>
          <w:p w:rsidR="00DC334A" w:rsidRPr="00EC61F2" w:rsidRDefault="00DC334A" w:rsidP="00EC61F2">
            <w:pPr>
              <w:jc w:val="center"/>
              <w:rPr>
                <w:b/>
                <w:sz w:val="24"/>
                <w:szCs w:val="24"/>
              </w:rPr>
            </w:pPr>
            <w:r w:rsidRPr="00EC61F2">
              <w:rPr>
                <w:b/>
                <w:sz w:val="24"/>
                <w:szCs w:val="24"/>
              </w:rPr>
              <w:t>38</w:t>
            </w:r>
          </w:p>
        </w:tc>
      </w:tr>
      <w:tr w:rsidR="00DC334A" w:rsidRPr="000F76C4" w:rsidTr="00EC61F2">
        <w:tc>
          <w:tcPr>
            <w:tcW w:w="1126" w:type="pct"/>
            <w:gridSpan w:val="2"/>
            <w:vMerge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DC334A" w:rsidRPr="00191D55" w:rsidRDefault="00DC334A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8.Вождение по учебным маршрутам </w:t>
            </w:r>
          </w:p>
        </w:tc>
        <w:tc>
          <w:tcPr>
            <w:tcW w:w="903" w:type="pct"/>
          </w:tcPr>
          <w:p w:rsidR="00DC334A" w:rsidRPr="00191D55" w:rsidRDefault="00DC334A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37 </w:t>
            </w:r>
          </w:p>
        </w:tc>
      </w:tr>
      <w:tr w:rsidR="00DC334A" w:rsidRPr="000F76C4" w:rsidTr="00EC61F2">
        <w:tc>
          <w:tcPr>
            <w:tcW w:w="1126" w:type="pct"/>
            <w:gridSpan w:val="2"/>
            <w:vMerge/>
          </w:tcPr>
          <w:p w:rsidR="00DC334A" w:rsidRPr="00E416D4" w:rsidRDefault="00DC334A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DC334A" w:rsidRPr="00191D55" w:rsidRDefault="00DC334A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>Контрольное занятие №2</w:t>
            </w:r>
          </w:p>
        </w:tc>
        <w:tc>
          <w:tcPr>
            <w:tcW w:w="903" w:type="pct"/>
          </w:tcPr>
          <w:p w:rsidR="00DC334A" w:rsidRPr="00191D55" w:rsidRDefault="00DC334A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>1</w:t>
            </w:r>
          </w:p>
        </w:tc>
      </w:tr>
    </w:tbl>
    <w:p w:rsidR="00815988" w:rsidRDefault="00815988" w:rsidP="00815988">
      <w:pPr>
        <w:suppressAutoHyphens/>
        <w:rPr>
          <w:i/>
        </w:rPr>
      </w:pPr>
    </w:p>
    <w:tbl>
      <w:tblPr>
        <w:tblW w:w="50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86"/>
        <w:gridCol w:w="9463"/>
        <w:gridCol w:w="2876"/>
      </w:tblGrid>
      <w:tr w:rsidR="00EC61F2" w:rsidRPr="00E416D4" w:rsidTr="00EC61F2">
        <w:tc>
          <w:tcPr>
            <w:tcW w:w="4097" w:type="pct"/>
            <w:gridSpan w:val="2"/>
          </w:tcPr>
          <w:p w:rsidR="00EC61F2" w:rsidRPr="00E416D4" w:rsidRDefault="00EC61F2" w:rsidP="0037706E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Вождение транспортного средства категории «В» с </w:t>
            </w:r>
            <w:r w:rsidR="0037706E">
              <w:rPr>
                <w:b/>
                <w:bCs/>
                <w:sz w:val="24"/>
                <w:szCs w:val="24"/>
              </w:rPr>
              <w:t>автоматической</w:t>
            </w:r>
            <w:r>
              <w:rPr>
                <w:b/>
                <w:bCs/>
                <w:sz w:val="24"/>
                <w:szCs w:val="24"/>
              </w:rPr>
              <w:t xml:space="preserve"> трансмиссией</w:t>
            </w:r>
          </w:p>
        </w:tc>
        <w:tc>
          <w:tcPr>
            <w:tcW w:w="903" w:type="pct"/>
            <w:vAlign w:val="center"/>
          </w:tcPr>
          <w:p w:rsidR="00EC61F2" w:rsidRPr="00E416D4" w:rsidRDefault="0037706E" w:rsidP="00EC61F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54</w:t>
            </w:r>
          </w:p>
        </w:tc>
      </w:tr>
      <w:tr w:rsidR="00EC61F2" w:rsidRPr="00E416D4" w:rsidTr="00EC61F2">
        <w:tc>
          <w:tcPr>
            <w:tcW w:w="1126" w:type="pct"/>
            <w:vMerge w:val="restart"/>
          </w:tcPr>
          <w:p w:rsidR="00EC61F2" w:rsidRPr="00E416D4" w:rsidRDefault="00EC61F2" w:rsidP="00EC61F2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Первоначальное обучение вождению</w:t>
            </w:r>
          </w:p>
        </w:tc>
        <w:tc>
          <w:tcPr>
            <w:tcW w:w="2971" w:type="pct"/>
          </w:tcPr>
          <w:p w:rsidR="00EC61F2" w:rsidRPr="00E416D4" w:rsidRDefault="00EC61F2" w:rsidP="00EC61F2">
            <w:pPr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903" w:type="pct"/>
            <w:vAlign w:val="center"/>
          </w:tcPr>
          <w:p w:rsidR="00EC61F2" w:rsidRPr="00E416D4" w:rsidRDefault="00EC61F2" w:rsidP="0037706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37706E">
              <w:rPr>
                <w:b/>
                <w:sz w:val="24"/>
                <w:szCs w:val="24"/>
              </w:rPr>
              <w:t>6</w:t>
            </w:r>
          </w:p>
        </w:tc>
      </w:tr>
      <w:tr w:rsidR="00EC61F2" w:rsidRPr="00E416D4" w:rsidTr="00EC61F2">
        <w:tc>
          <w:tcPr>
            <w:tcW w:w="1126" w:type="pct"/>
            <w:vMerge/>
          </w:tcPr>
          <w:p w:rsidR="00EC61F2" w:rsidRPr="00E416D4" w:rsidRDefault="00EC61F2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EC61F2" w:rsidRPr="00191D55" w:rsidRDefault="0037706E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1.</w:t>
            </w:r>
            <w:r w:rsidRPr="00191D55">
              <w:rPr>
                <w:rFonts w:eastAsia="Times New Roman"/>
                <w:sz w:val="24"/>
                <w:szCs w:val="24"/>
              </w:rPr>
              <w:t>Посадка, пуск двигателя, действия органами управления при увеличении и уменьшении скорости движения, остановка, выключение двигателя</w:t>
            </w:r>
          </w:p>
        </w:tc>
        <w:tc>
          <w:tcPr>
            <w:tcW w:w="903" w:type="pct"/>
          </w:tcPr>
          <w:p w:rsidR="00EC61F2" w:rsidRPr="00191D55" w:rsidRDefault="0037706E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C61F2" w:rsidRPr="000F76C4" w:rsidTr="00EC61F2">
        <w:tc>
          <w:tcPr>
            <w:tcW w:w="1126" w:type="pct"/>
            <w:vMerge/>
          </w:tcPr>
          <w:p w:rsidR="00EC61F2" w:rsidRPr="00E416D4" w:rsidRDefault="00EC61F2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EC61F2" w:rsidRPr="00191D55" w:rsidRDefault="0037706E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2.</w:t>
            </w:r>
            <w:r w:rsidRPr="00191D55">
              <w:rPr>
                <w:rFonts w:eastAsia="Times New Roman"/>
                <w:sz w:val="24"/>
                <w:szCs w:val="24"/>
              </w:rPr>
              <w:t>Начало движения, движение по кольцевому маршруту, остановка в заданном месте с применением различных способов торможения</w:t>
            </w:r>
          </w:p>
        </w:tc>
        <w:tc>
          <w:tcPr>
            <w:tcW w:w="903" w:type="pct"/>
          </w:tcPr>
          <w:p w:rsidR="00EC61F2" w:rsidRPr="00191D55" w:rsidRDefault="0037706E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C61F2" w:rsidRPr="000F76C4" w:rsidTr="00EC61F2">
        <w:tc>
          <w:tcPr>
            <w:tcW w:w="1126" w:type="pct"/>
            <w:vMerge/>
          </w:tcPr>
          <w:p w:rsidR="00EC61F2" w:rsidRPr="00E416D4" w:rsidRDefault="00EC61F2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EC61F2" w:rsidRPr="00191D55" w:rsidRDefault="0037706E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3.</w:t>
            </w:r>
            <w:r w:rsidRPr="00191D55">
              <w:rPr>
                <w:rFonts w:eastAsia="Times New Roman"/>
                <w:sz w:val="24"/>
                <w:szCs w:val="24"/>
              </w:rPr>
              <w:t>Повороты в движении, разворот для движения в обратном направлении, проезд перекрестка и пешеходного перехода</w:t>
            </w:r>
          </w:p>
        </w:tc>
        <w:tc>
          <w:tcPr>
            <w:tcW w:w="903" w:type="pct"/>
          </w:tcPr>
          <w:p w:rsidR="00EC61F2" w:rsidRPr="00191D55" w:rsidRDefault="0037706E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C61F2" w:rsidRPr="000F76C4" w:rsidTr="00EC61F2">
        <w:tc>
          <w:tcPr>
            <w:tcW w:w="1126" w:type="pct"/>
            <w:vMerge/>
          </w:tcPr>
          <w:p w:rsidR="00EC61F2" w:rsidRPr="00E416D4" w:rsidRDefault="00EC61F2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EC61F2" w:rsidRPr="00191D55" w:rsidRDefault="0037706E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4.</w:t>
            </w:r>
            <w:r w:rsidRPr="00191D55">
              <w:rPr>
                <w:rFonts w:eastAsia="Times New Roman"/>
                <w:sz w:val="24"/>
                <w:szCs w:val="24"/>
              </w:rPr>
              <w:t>Движение задним ходом</w:t>
            </w:r>
          </w:p>
        </w:tc>
        <w:tc>
          <w:tcPr>
            <w:tcW w:w="903" w:type="pct"/>
          </w:tcPr>
          <w:p w:rsidR="00EC61F2" w:rsidRPr="00191D55" w:rsidRDefault="0037706E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C61F2" w:rsidRPr="000F76C4" w:rsidTr="00EC61F2">
        <w:tc>
          <w:tcPr>
            <w:tcW w:w="1126" w:type="pct"/>
            <w:vMerge/>
          </w:tcPr>
          <w:p w:rsidR="00EC61F2" w:rsidRPr="00E416D4" w:rsidRDefault="00EC61F2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EC61F2" w:rsidRPr="00191D55" w:rsidRDefault="0037706E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5.</w:t>
            </w:r>
            <w:r w:rsidRPr="00191D55">
              <w:rPr>
                <w:rFonts w:eastAsia="Times New Roman"/>
                <w:sz w:val="24"/>
                <w:szCs w:val="24"/>
              </w:rPr>
              <w:t>Движение в ограниченных проездах, сложное маневрирование</w:t>
            </w:r>
          </w:p>
        </w:tc>
        <w:tc>
          <w:tcPr>
            <w:tcW w:w="903" w:type="pct"/>
          </w:tcPr>
          <w:p w:rsidR="00EC61F2" w:rsidRPr="00191D55" w:rsidRDefault="0037706E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EC61F2" w:rsidRPr="000F76C4" w:rsidTr="00EC61F2">
        <w:tc>
          <w:tcPr>
            <w:tcW w:w="1126" w:type="pct"/>
            <w:vMerge/>
          </w:tcPr>
          <w:p w:rsidR="00EC61F2" w:rsidRPr="00E416D4" w:rsidRDefault="00EC61F2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EC61F2" w:rsidRPr="00191D55" w:rsidRDefault="0037706E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6.</w:t>
            </w:r>
            <w:r w:rsidRPr="00191D55">
              <w:rPr>
                <w:rFonts w:eastAsia="Times New Roman"/>
                <w:sz w:val="24"/>
                <w:szCs w:val="24"/>
              </w:rPr>
              <w:t>Движение с прицепом</w:t>
            </w:r>
          </w:p>
        </w:tc>
        <w:tc>
          <w:tcPr>
            <w:tcW w:w="903" w:type="pct"/>
          </w:tcPr>
          <w:p w:rsidR="00EC61F2" w:rsidRPr="00191D55" w:rsidRDefault="0037706E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C61F2" w:rsidRPr="000F76C4" w:rsidTr="00EC61F2">
        <w:tc>
          <w:tcPr>
            <w:tcW w:w="1126" w:type="pct"/>
            <w:vMerge/>
          </w:tcPr>
          <w:p w:rsidR="00EC61F2" w:rsidRPr="00E416D4" w:rsidRDefault="00EC61F2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EC61F2" w:rsidRPr="00191D55" w:rsidRDefault="00EC61F2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>Контрольное занятие №1</w:t>
            </w:r>
          </w:p>
        </w:tc>
        <w:tc>
          <w:tcPr>
            <w:tcW w:w="903" w:type="pct"/>
          </w:tcPr>
          <w:p w:rsidR="00EC61F2" w:rsidRPr="00191D55" w:rsidRDefault="00EC61F2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C61F2" w:rsidRPr="000F76C4" w:rsidTr="00EC61F2">
        <w:tc>
          <w:tcPr>
            <w:tcW w:w="1126" w:type="pct"/>
            <w:vMerge w:val="restart"/>
          </w:tcPr>
          <w:p w:rsidR="00EC61F2" w:rsidRPr="00EC61F2" w:rsidRDefault="00EC61F2" w:rsidP="00EC61F2">
            <w:pPr>
              <w:rPr>
                <w:b/>
                <w:bCs/>
                <w:sz w:val="24"/>
                <w:szCs w:val="24"/>
              </w:rPr>
            </w:pPr>
            <w:r w:rsidRPr="00EC61F2">
              <w:rPr>
                <w:rFonts w:eastAsia="Times New Roman"/>
                <w:b/>
                <w:sz w:val="24"/>
                <w:szCs w:val="24"/>
              </w:rPr>
              <w:t>Обучение вождению в условиях дорожного движения</w:t>
            </w:r>
          </w:p>
        </w:tc>
        <w:tc>
          <w:tcPr>
            <w:tcW w:w="2971" w:type="pct"/>
          </w:tcPr>
          <w:p w:rsidR="00EC61F2" w:rsidRPr="00EC61F2" w:rsidRDefault="00EC61F2" w:rsidP="00EC61F2">
            <w:pPr>
              <w:rPr>
                <w:bCs/>
              </w:rPr>
            </w:pPr>
            <w:r w:rsidRPr="00EC61F2">
              <w:rPr>
                <w:b/>
                <w:bCs/>
              </w:rPr>
              <w:t>Содержание</w:t>
            </w:r>
          </w:p>
        </w:tc>
        <w:tc>
          <w:tcPr>
            <w:tcW w:w="903" w:type="pct"/>
            <w:vAlign w:val="center"/>
          </w:tcPr>
          <w:p w:rsidR="00EC61F2" w:rsidRPr="00EC61F2" w:rsidRDefault="00EC61F2" w:rsidP="00EC61F2">
            <w:pPr>
              <w:jc w:val="center"/>
              <w:rPr>
                <w:b/>
                <w:sz w:val="24"/>
                <w:szCs w:val="24"/>
              </w:rPr>
            </w:pPr>
            <w:r w:rsidRPr="00EC61F2">
              <w:rPr>
                <w:b/>
                <w:sz w:val="24"/>
                <w:szCs w:val="24"/>
              </w:rPr>
              <w:t>38</w:t>
            </w:r>
          </w:p>
        </w:tc>
      </w:tr>
      <w:tr w:rsidR="00EC61F2" w:rsidRPr="000F76C4" w:rsidTr="00EC61F2">
        <w:tc>
          <w:tcPr>
            <w:tcW w:w="1126" w:type="pct"/>
            <w:vMerge/>
          </w:tcPr>
          <w:p w:rsidR="00EC61F2" w:rsidRPr="00E416D4" w:rsidRDefault="00EC61F2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EC61F2" w:rsidRPr="00191D55" w:rsidRDefault="00EC61F2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8.Вождение по учебным маршрутам </w:t>
            </w:r>
          </w:p>
        </w:tc>
        <w:tc>
          <w:tcPr>
            <w:tcW w:w="903" w:type="pct"/>
          </w:tcPr>
          <w:p w:rsidR="00EC61F2" w:rsidRPr="00191D55" w:rsidRDefault="00EC61F2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 xml:space="preserve">37 </w:t>
            </w:r>
          </w:p>
        </w:tc>
      </w:tr>
      <w:tr w:rsidR="00EC61F2" w:rsidRPr="000F76C4" w:rsidTr="00EC61F2">
        <w:tc>
          <w:tcPr>
            <w:tcW w:w="1126" w:type="pct"/>
            <w:vMerge/>
          </w:tcPr>
          <w:p w:rsidR="00EC61F2" w:rsidRPr="00E416D4" w:rsidRDefault="00EC61F2" w:rsidP="00EC61F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EC61F2" w:rsidRPr="00191D55" w:rsidRDefault="00EC61F2" w:rsidP="00EC61F2">
            <w:pPr>
              <w:ind w:left="113"/>
              <w:jc w:val="left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>Контрольное занятие №2</w:t>
            </w:r>
          </w:p>
        </w:tc>
        <w:tc>
          <w:tcPr>
            <w:tcW w:w="903" w:type="pct"/>
          </w:tcPr>
          <w:p w:rsidR="00EC61F2" w:rsidRPr="00191D55" w:rsidRDefault="00EC61F2" w:rsidP="00EC61F2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91D55"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DC334A" w:rsidRPr="000F76C4" w:rsidTr="00DC334A">
        <w:tc>
          <w:tcPr>
            <w:tcW w:w="4097" w:type="pct"/>
            <w:gridSpan w:val="2"/>
          </w:tcPr>
          <w:p w:rsidR="00DC334A" w:rsidRPr="00E416D4" w:rsidRDefault="00DC334A" w:rsidP="00DC334A">
            <w:pPr>
              <w:spacing w:after="40"/>
              <w:rPr>
                <w:b/>
                <w:bCs/>
                <w:sz w:val="24"/>
                <w:szCs w:val="24"/>
              </w:rPr>
            </w:pPr>
            <w:r w:rsidRPr="00E416D4">
              <w:rPr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903" w:type="pct"/>
            <w:vAlign w:val="center"/>
          </w:tcPr>
          <w:p w:rsidR="00DC334A" w:rsidRPr="00E416D4" w:rsidRDefault="00DC334A" w:rsidP="00DC334A">
            <w:pPr>
              <w:spacing w:after="4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408</w:t>
            </w:r>
          </w:p>
        </w:tc>
      </w:tr>
    </w:tbl>
    <w:p w:rsidR="00EC61F2" w:rsidRPr="00414C20" w:rsidRDefault="00EC61F2" w:rsidP="00815988">
      <w:pPr>
        <w:suppressAutoHyphens/>
        <w:rPr>
          <w:i/>
        </w:rPr>
      </w:pPr>
    </w:p>
    <w:p w:rsidR="00815988" w:rsidRPr="00414C20" w:rsidRDefault="00815988" w:rsidP="00815988">
      <w:pPr>
        <w:rPr>
          <w:i/>
        </w:rPr>
        <w:sectPr w:rsidR="00815988" w:rsidRPr="00414C20" w:rsidSect="00E40699">
          <w:pgSz w:w="16840" w:h="11907" w:orient="landscape"/>
          <w:pgMar w:top="1418" w:right="567" w:bottom="567" w:left="567" w:header="709" w:footer="709" w:gutter="0"/>
          <w:cols w:space="720"/>
        </w:sectPr>
      </w:pPr>
    </w:p>
    <w:p w:rsidR="00815988" w:rsidRPr="00414C20" w:rsidRDefault="00815988" w:rsidP="00815988">
      <w:pPr>
        <w:rPr>
          <w:b/>
          <w:bCs/>
        </w:rPr>
      </w:pPr>
      <w:r w:rsidRPr="00414C20">
        <w:rPr>
          <w:b/>
          <w:bCs/>
        </w:rPr>
        <w:t>3. УСЛОВИЯ РЕАЛИЗАЦИИ ПРОГРАММЫ ПРОФЕССИОНАЛЬНОГО МОДУЛЯ</w:t>
      </w:r>
    </w:p>
    <w:p w:rsidR="00815988" w:rsidRPr="00266AED" w:rsidRDefault="00815988" w:rsidP="00815988">
      <w:pPr>
        <w:ind w:firstLine="709"/>
        <w:rPr>
          <w:b/>
          <w:bCs/>
          <w:sz w:val="24"/>
          <w:szCs w:val="24"/>
        </w:rPr>
      </w:pPr>
      <w:r w:rsidRPr="00266AED">
        <w:rPr>
          <w:b/>
          <w:bCs/>
          <w:sz w:val="24"/>
          <w:szCs w:val="24"/>
        </w:rPr>
        <w:t>3.1. Для реализации программы профессионального модуля должны быть предусмотрены следующие специальные помещения:</w:t>
      </w:r>
    </w:p>
    <w:p w:rsidR="009944ED" w:rsidRPr="00D9657A" w:rsidRDefault="009944ED" w:rsidP="009944ED">
      <w:pPr>
        <w:suppressAutoHyphens/>
        <w:autoSpaceDN w:val="0"/>
        <w:spacing w:line="240" w:lineRule="atLeast"/>
        <w:jc w:val="left"/>
        <w:textAlignment w:val="baseline"/>
        <w:rPr>
          <w:sz w:val="24"/>
          <w:szCs w:val="24"/>
        </w:rPr>
      </w:pPr>
      <w:r w:rsidRPr="00D9657A">
        <w:rPr>
          <w:bCs/>
          <w:sz w:val="24"/>
          <w:szCs w:val="24"/>
          <w:u w:val="single"/>
        </w:rPr>
        <w:t xml:space="preserve">Кабинет устройства, </w:t>
      </w:r>
      <w:r w:rsidRPr="00D9657A">
        <w:rPr>
          <w:kern w:val="3"/>
          <w:sz w:val="24"/>
          <w:szCs w:val="24"/>
          <w:u w:val="single"/>
        </w:rPr>
        <w:t>технического обслуживания и ремонта автомобилей: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  <w:u w:val="single"/>
        </w:rPr>
      </w:pPr>
      <w:r w:rsidRPr="00D9657A">
        <w:rPr>
          <w:bCs/>
          <w:sz w:val="24"/>
          <w:szCs w:val="24"/>
        </w:rPr>
        <w:t>Рабочее место преподавателя</w:t>
      </w:r>
    </w:p>
    <w:p w:rsidR="009944ED" w:rsidRPr="00D9657A" w:rsidRDefault="009944ED" w:rsidP="009944ED">
      <w:pPr>
        <w:snapToGrid w:val="0"/>
        <w:spacing w:line="240" w:lineRule="atLeast"/>
        <w:rPr>
          <w:sz w:val="24"/>
          <w:szCs w:val="24"/>
        </w:rPr>
      </w:pPr>
      <w:r w:rsidRPr="00D9657A">
        <w:rPr>
          <w:bCs/>
          <w:sz w:val="24"/>
          <w:szCs w:val="24"/>
        </w:rPr>
        <w:t xml:space="preserve">Рабочие места </w:t>
      </w:r>
      <w:proofErr w:type="gramStart"/>
      <w:r w:rsidRPr="00D9657A">
        <w:rPr>
          <w:bCs/>
          <w:sz w:val="24"/>
          <w:szCs w:val="24"/>
        </w:rPr>
        <w:t>обучающихся</w:t>
      </w:r>
      <w:proofErr w:type="gramEnd"/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 xml:space="preserve">Стенды: </w:t>
      </w:r>
      <w:proofErr w:type="gramStart"/>
      <w:r w:rsidRPr="00D9657A">
        <w:rPr>
          <w:bCs/>
          <w:sz w:val="24"/>
          <w:szCs w:val="24"/>
        </w:rPr>
        <w:t>«Электронная система управления двигателем», «Система зажигания», «Инжектор», «Инструмент», «Генератор», «Стартер», «Оборудование», «Механические коробки перемены передач легкового автомобиля (ВАЗ) целиком и в разрезе»</w:t>
      </w:r>
      <w:proofErr w:type="gramEnd"/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 xml:space="preserve">Фрагменты:  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-тормозного механизма;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Элементы передней зависимой подвески  легкого автомобиля. Элементы грузовых и легковых автомобилей: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-кривошипно-шатунного механизма;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-газораспределительного механизма;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-системы охлаждения;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-системы смазки;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-питания карбюраторного и дизельного двигателя;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-электрооборудования;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-трансмиссии;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-ходовой части грузовых и легковых авто);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-тормозной системы с гидравлическим приводом. Панели приборов ВАЗ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Генератор (ВАЗ 2109)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Аккумулятор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proofErr w:type="spellStart"/>
      <w:r w:rsidRPr="00D9657A">
        <w:rPr>
          <w:bCs/>
          <w:sz w:val="24"/>
          <w:szCs w:val="24"/>
        </w:rPr>
        <w:t>Компрессометр</w:t>
      </w:r>
      <w:proofErr w:type="spellEnd"/>
      <w:r w:rsidRPr="00D9657A">
        <w:rPr>
          <w:bCs/>
          <w:sz w:val="24"/>
          <w:szCs w:val="24"/>
        </w:rPr>
        <w:t>.</w:t>
      </w:r>
    </w:p>
    <w:p w:rsidR="009944ED" w:rsidRPr="00D9657A" w:rsidRDefault="009944ED" w:rsidP="009944ED">
      <w:pPr>
        <w:snapToGrid w:val="0"/>
        <w:spacing w:line="240" w:lineRule="atLeast"/>
        <w:rPr>
          <w:sz w:val="24"/>
          <w:szCs w:val="24"/>
        </w:rPr>
      </w:pPr>
    </w:p>
    <w:p w:rsidR="009944ED" w:rsidRPr="00D9657A" w:rsidRDefault="009944ED" w:rsidP="009944ED">
      <w:pPr>
        <w:snapToGrid w:val="0"/>
        <w:spacing w:line="240" w:lineRule="atLeast"/>
        <w:ind w:left="-80" w:right="-94"/>
        <w:rPr>
          <w:bCs/>
          <w:sz w:val="24"/>
          <w:szCs w:val="24"/>
        </w:rPr>
      </w:pPr>
      <w:r w:rsidRPr="00D9657A">
        <w:rPr>
          <w:bCs/>
          <w:sz w:val="24"/>
          <w:szCs w:val="24"/>
          <w:u w:val="single"/>
        </w:rPr>
        <w:t>Лаборатория – мастерская технического обслуживания автомобилей</w:t>
      </w:r>
      <w:r w:rsidRPr="00D9657A">
        <w:rPr>
          <w:bCs/>
          <w:sz w:val="24"/>
          <w:szCs w:val="24"/>
        </w:rPr>
        <w:t xml:space="preserve"> </w:t>
      </w:r>
    </w:p>
    <w:p w:rsidR="009944ED" w:rsidRPr="00D9657A" w:rsidRDefault="009944ED" w:rsidP="009944ED">
      <w:pPr>
        <w:snapToGrid w:val="0"/>
        <w:spacing w:line="240" w:lineRule="atLeast"/>
        <w:ind w:left="-80" w:right="-94"/>
        <w:rPr>
          <w:bCs/>
          <w:sz w:val="24"/>
          <w:szCs w:val="24"/>
        </w:rPr>
      </w:pP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 xml:space="preserve">Рабочие места </w:t>
      </w:r>
      <w:proofErr w:type="gramStart"/>
      <w:r w:rsidRPr="00D9657A">
        <w:rPr>
          <w:bCs/>
          <w:sz w:val="24"/>
          <w:szCs w:val="24"/>
        </w:rPr>
        <w:t>обучающихся</w:t>
      </w:r>
      <w:proofErr w:type="gramEnd"/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Стенды с элементами автомобиля, его систем и механизмов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 xml:space="preserve">Макеты элементов 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автомобиля,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его систем и механизмов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Плакаты по устройству автомобиля, его систем и механизмов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Фрагменты: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-передней части рамы с рулевым механизмом (в разрезе),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 xml:space="preserve"> рулевого  привода,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тормозного механизма,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элементов передней зависимой подвески,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переднего балочного моста, передней независимой подвески легкового автомобиля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Механическая коробка перемены передач легкового автомобиля (ВАЗ) (в разрезе)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Макет механической 4-х ступенчатой коробки перемены передач грузового автомобиля в разрезе</w:t>
      </w:r>
    </w:p>
    <w:p w:rsidR="009944ED" w:rsidRPr="00D9657A" w:rsidRDefault="00CF4E75" w:rsidP="009944ED">
      <w:pPr>
        <w:snapToGrid w:val="0"/>
        <w:spacing w:line="240" w:lineRule="atLeast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Элементы </w:t>
      </w:r>
      <w:r w:rsidR="009944ED" w:rsidRPr="00D9657A">
        <w:rPr>
          <w:bCs/>
          <w:sz w:val="24"/>
          <w:szCs w:val="24"/>
        </w:rPr>
        <w:t>легковых автомобилей: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-кривошипно-шатунных механизмов;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-газораспределительных механизмов;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-системы охлаждения;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-систем смазки;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-систем питания карбюраторного и дизельного грузового автомобиля;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-элементы электрооборудования;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-трансмиссии;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-ходовой части;</w:t>
      </w:r>
    </w:p>
    <w:p w:rsidR="009944ED" w:rsidRPr="00D9657A" w:rsidRDefault="009944ED" w:rsidP="009944ED">
      <w:pPr>
        <w:snapToGrid w:val="0"/>
        <w:spacing w:line="240" w:lineRule="atLeast"/>
        <w:rPr>
          <w:bCs/>
          <w:sz w:val="24"/>
          <w:szCs w:val="24"/>
        </w:rPr>
      </w:pPr>
      <w:r w:rsidRPr="00D9657A">
        <w:rPr>
          <w:bCs/>
          <w:sz w:val="24"/>
          <w:szCs w:val="24"/>
        </w:rPr>
        <w:t>-рулевого управления;</w:t>
      </w:r>
    </w:p>
    <w:p w:rsidR="009944ED" w:rsidRPr="00D9657A" w:rsidRDefault="009944ED" w:rsidP="009944ED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D9657A">
        <w:rPr>
          <w:bCs/>
          <w:sz w:val="24"/>
          <w:szCs w:val="24"/>
        </w:rPr>
        <w:t>-тормозных систем с гидравлическим и пневматическим приводом.</w:t>
      </w:r>
    </w:p>
    <w:p w:rsidR="009944ED" w:rsidRPr="00D9657A" w:rsidRDefault="009944ED" w:rsidP="009944ED">
      <w:pPr>
        <w:snapToGrid w:val="0"/>
        <w:spacing w:line="240" w:lineRule="atLeast"/>
        <w:rPr>
          <w:sz w:val="24"/>
          <w:szCs w:val="24"/>
          <w:lang w:eastAsia="en-US" w:bidi="en-US"/>
        </w:rPr>
      </w:pPr>
      <w:proofErr w:type="gramStart"/>
      <w:r w:rsidRPr="00D9657A">
        <w:rPr>
          <w:sz w:val="24"/>
          <w:szCs w:val="24"/>
          <w:lang w:val="en-US" w:eastAsia="en-US" w:bidi="en-US"/>
        </w:rPr>
        <w:t>INFORCE</w:t>
      </w:r>
      <w:r w:rsidRPr="00D9657A">
        <w:rPr>
          <w:sz w:val="24"/>
          <w:szCs w:val="24"/>
          <w:lang w:eastAsia="en-US" w:bidi="en-US"/>
        </w:rPr>
        <w:t xml:space="preserve">  </w:t>
      </w:r>
      <w:r w:rsidRPr="00D9657A">
        <w:rPr>
          <w:sz w:val="24"/>
          <w:szCs w:val="24"/>
        </w:rPr>
        <w:t>Набор</w:t>
      </w:r>
      <w:proofErr w:type="gramEnd"/>
      <w:r w:rsidRPr="00D9657A">
        <w:rPr>
          <w:sz w:val="24"/>
          <w:szCs w:val="24"/>
        </w:rPr>
        <w:t xml:space="preserve"> комбинированных ключей </w:t>
      </w:r>
      <w:r w:rsidRPr="00D9657A">
        <w:rPr>
          <w:sz w:val="24"/>
          <w:szCs w:val="24"/>
          <w:lang w:val="en-US" w:eastAsia="en-US" w:bidi="en-US"/>
        </w:rPr>
        <w:t>Non</w:t>
      </w:r>
      <w:r w:rsidRPr="00D9657A">
        <w:rPr>
          <w:sz w:val="24"/>
          <w:szCs w:val="24"/>
          <w:lang w:eastAsia="en-US" w:bidi="en-US"/>
        </w:rPr>
        <w:t xml:space="preserve">- </w:t>
      </w:r>
      <w:r w:rsidRPr="00D9657A">
        <w:rPr>
          <w:sz w:val="24"/>
          <w:szCs w:val="24"/>
          <w:lang w:val="en-US" w:eastAsia="en-US" w:bidi="en-US"/>
        </w:rPr>
        <w:t>Slip</w:t>
      </w:r>
      <w:r w:rsidRPr="00D9657A">
        <w:rPr>
          <w:sz w:val="24"/>
          <w:szCs w:val="24"/>
          <w:lang w:eastAsia="en-US" w:bidi="en-US"/>
        </w:rPr>
        <w:t xml:space="preserve">                       </w:t>
      </w:r>
      <w:r w:rsidRPr="00D9657A">
        <w:rPr>
          <w:sz w:val="24"/>
          <w:szCs w:val="24"/>
        </w:rPr>
        <w:t>12 предметов 06-05-31</w:t>
      </w:r>
    </w:p>
    <w:p w:rsidR="009944ED" w:rsidRPr="00D9657A" w:rsidRDefault="009944ED" w:rsidP="009944ED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D9657A">
        <w:rPr>
          <w:sz w:val="24"/>
          <w:szCs w:val="24"/>
          <w:lang w:val="en-US" w:eastAsia="en-US" w:bidi="en-US"/>
        </w:rPr>
        <w:t>GIGANT</w:t>
      </w:r>
      <w:r w:rsidRPr="00D9657A">
        <w:rPr>
          <w:sz w:val="24"/>
          <w:szCs w:val="24"/>
          <w:lang w:eastAsia="en-US" w:bidi="en-US"/>
        </w:rPr>
        <w:t xml:space="preserve">   </w:t>
      </w:r>
      <w:r w:rsidRPr="00D9657A">
        <w:rPr>
          <w:sz w:val="24"/>
          <w:szCs w:val="24"/>
        </w:rPr>
        <w:t xml:space="preserve">Набор отверток с магнитным </w:t>
      </w:r>
      <w:proofErr w:type="gramStart"/>
      <w:r w:rsidRPr="00D9657A">
        <w:rPr>
          <w:sz w:val="24"/>
          <w:szCs w:val="24"/>
        </w:rPr>
        <w:t>наконечником  11</w:t>
      </w:r>
      <w:proofErr w:type="gramEnd"/>
      <w:r w:rsidRPr="00D9657A">
        <w:rPr>
          <w:sz w:val="24"/>
          <w:szCs w:val="24"/>
        </w:rPr>
        <w:t xml:space="preserve"> предметов </w:t>
      </w:r>
      <w:r w:rsidRPr="00D9657A">
        <w:rPr>
          <w:sz w:val="24"/>
          <w:szCs w:val="24"/>
          <w:lang w:val="en-US" w:eastAsia="en-US" w:bidi="en-US"/>
        </w:rPr>
        <w:t>GSS</w:t>
      </w:r>
      <w:r w:rsidRPr="00D9657A">
        <w:rPr>
          <w:sz w:val="24"/>
          <w:szCs w:val="24"/>
          <w:lang w:eastAsia="en-US" w:bidi="en-US"/>
        </w:rPr>
        <w:t xml:space="preserve"> </w:t>
      </w:r>
      <w:r w:rsidRPr="00D9657A">
        <w:rPr>
          <w:sz w:val="24"/>
          <w:szCs w:val="24"/>
        </w:rPr>
        <w:t>11</w:t>
      </w:r>
    </w:p>
    <w:p w:rsidR="009944ED" w:rsidRPr="00D9657A" w:rsidRDefault="009944ED" w:rsidP="009944ED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D9657A">
        <w:rPr>
          <w:sz w:val="24"/>
          <w:szCs w:val="24"/>
          <w:lang w:val="en-US" w:eastAsia="en-US" w:bidi="en-US"/>
        </w:rPr>
        <w:t>GIGANT</w:t>
      </w:r>
      <w:r w:rsidRPr="00D9657A">
        <w:rPr>
          <w:sz w:val="24"/>
          <w:szCs w:val="24"/>
          <w:lang w:eastAsia="en-US" w:bidi="en-US"/>
        </w:rPr>
        <w:t xml:space="preserve">   </w:t>
      </w:r>
      <w:r w:rsidRPr="00D9657A">
        <w:rPr>
          <w:sz w:val="24"/>
          <w:szCs w:val="24"/>
        </w:rPr>
        <w:t xml:space="preserve">Набор длинных </w:t>
      </w:r>
      <w:proofErr w:type="spellStart"/>
      <w:r w:rsidRPr="00D9657A">
        <w:rPr>
          <w:sz w:val="24"/>
          <w:szCs w:val="24"/>
        </w:rPr>
        <w:t>имбусовых</w:t>
      </w:r>
      <w:proofErr w:type="spellEnd"/>
      <w:r w:rsidRPr="00D9657A">
        <w:rPr>
          <w:sz w:val="24"/>
          <w:szCs w:val="24"/>
        </w:rPr>
        <w:t xml:space="preserve"> </w:t>
      </w:r>
      <w:proofErr w:type="gramStart"/>
      <w:r w:rsidRPr="00D9657A">
        <w:rPr>
          <w:sz w:val="24"/>
          <w:szCs w:val="24"/>
        </w:rPr>
        <w:t>ключей  9</w:t>
      </w:r>
      <w:proofErr w:type="gramEnd"/>
      <w:r w:rsidRPr="00D9657A">
        <w:rPr>
          <w:sz w:val="24"/>
          <w:szCs w:val="24"/>
        </w:rPr>
        <w:t xml:space="preserve"> </w:t>
      </w:r>
      <w:proofErr w:type="spellStart"/>
      <w:r w:rsidRPr="00D9657A">
        <w:rPr>
          <w:sz w:val="24"/>
          <w:szCs w:val="24"/>
        </w:rPr>
        <w:t>пгг</w:t>
      </w:r>
      <w:proofErr w:type="spellEnd"/>
      <w:r w:rsidRPr="00D9657A">
        <w:rPr>
          <w:sz w:val="24"/>
          <w:szCs w:val="24"/>
        </w:rPr>
        <w:t xml:space="preserve">. </w:t>
      </w:r>
      <w:r w:rsidRPr="00D9657A">
        <w:rPr>
          <w:sz w:val="24"/>
          <w:szCs w:val="24"/>
          <w:lang w:val="en-US" w:eastAsia="en-US" w:bidi="en-US"/>
        </w:rPr>
        <w:t>GLHB</w:t>
      </w:r>
      <w:r w:rsidRPr="00D9657A">
        <w:rPr>
          <w:sz w:val="24"/>
          <w:szCs w:val="24"/>
          <w:lang w:eastAsia="en-US" w:bidi="en-US"/>
        </w:rPr>
        <w:t>9</w:t>
      </w:r>
    </w:p>
    <w:p w:rsidR="009944ED" w:rsidRPr="00D9657A" w:rsidRDefault="009944ED" w:rsidP="009944ED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D9657A">
        <w:rPr>
          <w:sz w:val="24"/>
          <w:szCs w:val="24"/>
          <w:lang w:val="en-US" w:eastAsia="en-US" w:bidi="en-US"/>
        </w:rPr>
        <w:t>INFORCE</w:t>
      </w:r>
      <w:r w:rsidRPr="00D9657A">
        <w:rPr>
          <w:sz w:val="24"/>
          <w:szCs w:val="24"/>
          <w:lang w:eastAsia="en-US" w:bidi="en-US"/>
        </w:rPr>
        <w:t xml:space="preserve"> </w:t>
      </w:r>
      <w:r w:rsidRPr="00D9657A">
        <w:rPr>
          <w:sz w:val="24"/>
          <w:szCs w:val="24"/>
        </w:rPr>
        <w:t>Динамометрический ключ 1/2</w:t>
      </w:r>
      <w:proofErr w:type="gramStart"/>
      <w:r w:rsidRPr="00D9657A">
        <w:rPr>
          <w:sz w:val="24"/>
          <w:szCs w:val="24"/>
        </w:rPr>
        <w:t>"  28</w:t>
      </w:r>
      <w:proofErr w:type="gramEnd"/>
      <w:r w:rsidRPr="00D9657A">
        <w:rPr>
          <w:sz w:val="24"/>
          <w:szCs w:val="24"/>
        </w:rPr>
        <w:t>-210 ГЦ               06-05-106</w:t>
      </w:r>
    </w:p>
    <w:p w:rsidR="009944ED" w:rsidRPr="00D9657A" w:rsidRDefault="009944ED" w:rsidP="009944ED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D9657A">
        <w:rPr>
          <w:sz w:val="24"/>
          <w:szCs w:val="24"/>
          <w:lang w:val="en-US" w:eastAsia="en-US" w:bidi="en-US"/>
        </w:rPr>
        <w:t>GIGANT</w:t>
      </w:r>
      <w:r w:rsidRPr="00D9657A">
        <w:rPr>
          <w:sz w:val="24"/>
          <w:szCs w:val="24"/>
          <w:lang w:eastAsia="en-US" w:bidi="en-US"/>
        </w:rPr>
        <w:t xml:space="preserve">   </w:t>
      </w:r>
      <w:r w:rsidRPr="00D9657A">
        <w:rPr>
          <w:sz w:val="24"/>
          <w:szCs w:val="24"/>
        </w:rPr>
        <w:t xml:space="preserve">Молоток                   с </w:t>
      </w:r>
      <w:proofErr w:type="spellStart"/>
      <w:r w:rsidRPr="00D9657A">
        <w:rPr>
          <w:sz w:val="24"/>
          <w:szCs w:val="24"/>
        </w:rPr>
        <w:t>фибергласовой</w:t>
      </w:r>
      <w:proofErr w:type="spellEnd"/>
      <w:r w:rsidRPr="00D9657A">
        <w:rPr>
          <w:sz w:val="24"/>
          <w:szCs w:val="24"/>
        </w:rPr>
        <w:t xml:space="preserve"> рукояткой </w:t>
      </w:r>
      <w:proofErr w:type="gramStart"/>
      <w:r w:rsidRPr="00D9657A">
        <w:rPr>
          <w:sz w:val="24"/>
          <w:szCs w:val="24"/>
          <w:lang w:eastAsia="en-US" w:bidi="en-US"/>
        </w:rPr>
        <w:t>400</w:t>
      </w:r>
      <w:r w:rsidRPr="00D9657A">
        <w:rPr>
          <w:sz w:val="24"/>
          <w:szCs w:val="24"/>
          <w:lang w:val="en-US" w:eastAsia="en-US" w:bidi="en-US"/>
        </w:rPr>
        <w:t>g</w:t>
      </w:r>
      <w:r w:rsidRPr="00D9657A">
        <w:rPr>
          <w:sz w:val="24"/>
          <w:szCs w:val="24"/>
          <w:lang w:eastAsia="en-US" w:bidi="en-US"/>
        </w:rPr>
        <w:t xml:space="preserve">  </w:t>
      </w:r>
      <w:r w:rsidRPr="00D9657A">
        <w:rPr>
          <w:sz w:val="24"/>
          <w:szCs w:val="24"/>
        </w:rPr>
        <w:t>ННТ400</w:t>
      </w:r>
      <w:proofErr w:type="gramEnd"/>
      <w:r w:rsidRPr="00D9657A">
        <w:rPr>
          <w:sz w:val="24"/>
          <w:szCs w:val="24"/>
        </w:rPr>
        <w:t>-1</w:t>
      </w:r>
    </w:p>
    <w:p w:rsidR="009944ED" w:rsidRPr="00D9657A" w:rsidRDefault="009944ED" w:rsidP="009944ED">
      <w:pPr>
        <w:snapToGrid w:val="0"/>
        <w:spacing w:line="240" w:lineRule="atLeast"/>
        <w:rPr>
          <w:sz w:val="24"/>
          <w:szCs w:val="24"/>
        </w:rPr>
      </w:pPr>
      <w:r w:rsidRPr="00D9657A">
        <w:rPr>
          <w:sz w:val="24"/>
          <w:szCs w:val="24"/>
          <w:lang w:val="en-US" w:eastAsia="en-US" w:bidi="en-US"/>
        </w:rPr>
        <w:t>GIGANT</w:t>
      </w:r>
      <w:r w:rsidRPr="00D9657A">
        <w:rPr>
          <w:sz w:val="24"/>
          <w:szCs w:val="24"/>
          <w:lang w:eastAsia="en-US" w:bidi="en-US"/>
        </w:rPr>
        <w:t xml:space="preserve"> </w:t>
      </w:r>
      <w:r w:rsidRPr="00D9657A">
        <w:rPr>
          <w:sz w:val="24"/>
          <w:szCs w:val="24"/>
        </w:rPr>
        <w:t xml:space="preserve">Комбинированные плоскогубцы 180 мм </w:t>
      </w:r>
      <w:r w:rsidRPr="00D9657A">
        <w:rPr>
          <w:sz w:val="24"/>
          <w:szCs w:val="24"/>
          <w:lang w:val="en-US" w:eastAsia="en-US" w:bidi="en-US"/>
        </w:rPr>
        <w:t>GCP</w:t>
      </w:r>
      <w:r w:rsidRPr="00D9657A">
        <w:rPr>
          <w:sz w:val="24"/>
          <w:szCs w:val="24"/>
          <w:lang w:eastAsia="en-US" w:bidi="en-US"/>
        </w:rPr>
        <w:t xml:space="preserve"> </w:t>
      </w:r>
      <w:r w:rsidRPr="00D9657A">
        <w:rPr>
          <w:sz w:val="24"/>
          <w:szCs w:val="24"/>
        </w:rPr>
        <w:t xml:space="preserve">180 </w:t>
      </w:r>
    </w:p>
    <w:p w:rsidR="009944ED" w:rsidRPr="00D9657A" w:rsidRDefault="009944ED" w:rsidP="009944ED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D9657A">
        <w:rPr>
          <w:sz w:val="24"/>
          <w:szCs w:val="24"/>
        </w:rPr>
        <w:t xml:space="preserve">АВТОЭЛЕКТРИКА </w:t>
      </w:r>
      <w:proofErr w:type="spellStart"/>
      <w:r w:rsidRPr="00D9657A">
        <w:rPr>
          <w:sz w:val="24"/>
          <w:szCs w:val="24"/>
        </w:rPr>
        <w:t>Нагрузочно</w:t>
      </w:r>
      <w:r w:rsidRPr="00D9657A">
        <w:rPr>
          <w:sz w:val="24"/>
          <w:szCs w:val="24"/>
        </w:rPr>
        <w:softHyphen/>
        <w:t>диагностическая</w:t>
      </w:r>
      <w:proofErr w:type="spellEnd"/>
      <w:r w:rsidRPr="00D9657A">
        <w:rPr>
          <w:sz w:val="24"/>
          <w:szCs w:val="24"/>
        </w:rPr>
        <w:t xml:space="preserve"> вилка Н-2001</w:t>
      </w:r>
    </w:p>
    <w:p w:rsidR="009944ED" w:rsidRPr="00D9657A" w:rsidRDefault="009944ED" w:rsidP="009944ED">
      <w:pPr>
        <w:snapToGrid w:val="0"/>
        <w:spacing w:line="240" w:lineRule="atLeast"/>
        <w:rPr>
          <w:sz w:val="24"/>
          <w:szCs w:val="24"/>
        </w:rPr>
      </w:pPr>
      <w:r w:rsidRPr="00D9657A">
        <w:rPr>
          <w:sz w:val="24"/>
          <w:szCs w:val="24"/>
          <w:lang w:val="en-US" w:eastAsia="en-US" w:bidi="en-US"/>
        </w:rPr>
        <w:t>JTC</w:t>
      </w:r>
      <w:r w:rsidRPr="00D9657A">
        <w:rPr>
          <w:sz w:val="24"/>
          <w:szCs w:val="24"/>
          <w:lang w:eastAsia="en-US" w:bidi="en-US"/>
        </w:rPr>
        <w:t xml:space="preserve"> </w:t>
      </w:r>
      <w:proofErr w:type="spellStart"/>
      <w:r w:rsidRPr="00D9657A">
        <w:rPr>
          <w:sz w:val="24"/>
          <w:szCs w:val="24"/>
        </w:rPr>
        <w:t>Компрессометр</w:t>
      </w:r>
      <w:proofErr w:type="spellEnd"/>
      <w:r w:rsidRPr="00D9657A">
        <w:rPr>
          <w:sz w:val="24"/>
          <w:szCs w:val="24"/>
        </w:rPr>
        <w:t xml:space="preserve"> для бензиновых двигателей с набором адаптеров 0 4077А</w:t>
      </w:r>
    </w:p>
    <w:p w:rsidR="00815988" w:rsidRPr="00F442DF" w:rsidRDefault="009944ED" w:rsidP="009944ED">
      <w:pPr>
        <w:ind w:firstLine="709"/>
        <w:rPr>
          <w:b/>
          <w:sz w:val="24"/>
          <w:szCs w:val="24"/>
        </w:rPr>
      </w:pPr>
      <w:r w:rsidRPr="00D9657A">
        <w:rPr>
          <w:sz w:val="24"/>
          <w:szCs w:val="24"/>
        </w:rPr>
        <w:t>Сервисная инструментальная тележка 5 секций</w:t>
      </w:r>
    </w:p>
    <w:p w:rsidR="009944ED" w:rsidRDefault="009944ED" w:rsidP="00815988">
      <w:pPr>
        <w:ind w:firstLine="567"/>
        <w:rPr>
          <w:sz w:val="24"/>
          <w:szCs w:val="24"/>
          <w:u w:val="single"/>
        </w:rPr>
      </w:pPr>
    </w:p>
    <w:p w:rsidR="00815988" w:rsidRPr="00F442DF" w:rsidRDefault="00815988" w:rsidP="00815988">
      <w:pPr>
        <w:ind w:firstLine="567"/>
        <w:rPr>
          <w:sz w:val="24"/>
          <w:szCs w:val="24"/>
        </w:rPr>
      </w:pPr>
      <w:r w:rsidRPr="00445900">
        <w:rPr>
          <w:sz w:val="24"/>
          <w:szCs w:val="24"/>
          <w:u w:val="single"/>
        </w:rPr>
        <w:t>Кабинет «Правила безопасности дорожного движения»</w:t>
      </w:r>
      <w:r>
        <w:rPr>
          <w:sz w:val="24"/>
          <w:szCs w:val="24"/>
        </w:rPr>
        <w:t xml:space="preserve">, </w:t>
      </w:r>
      <w:r w:rsidRPr="00F442DF">
        <w:rPr>
          <w:sz w:val="24"/>
          <w:szCs w:val="24"/>
        </w:rPr>
        <w:t xml:space="preserve">оборудованный в соответствии с требованиями </w:t>
      </w:r>
      <w:r w:rsidR="009944ED">
        <w:rPr>
          <w:sz w:val="24"/>
          <w:szCs w:val="24"/>
        </w:rPr>
        <w:t>согласованной с ГИ</w:t>
      </w:r>
      <w:proofErr w:type="gramStart"/>
      <w:r w:rsidR="009944ED">
        <w:rPr>
          <w:sz w:val="24"/>
          <w:szCs w:val="24"/>
        </w:rPr>
        <w:t>БДД</w:t>
      </w:r>
      <w:r w:rsidRPr="00F442DF">
        <w:rPr>
          <w:sz w:val="24"/>
          <w:szCs w:val="24"/>
        </w:rPr>
        <w:t xml:space="preserve"> пр</w:t>
      </w:r>
      <w:proofErr w:type="gramEnd"/>
      <w:r w:rsidRPr="00F442DF">
        <w:rPr>
          <w:sz w:val="24"/>
          <w:szCs w:val="24"/>
        </w:rPr>
        <w:t>ограмм</w:t>
      </w:r>
      <w:r w:rsidR="009944ED">
        <w:rPr>
          <w:sz w:val="24"/>
          <w:szCs w:val="24"/>
        </w:rPr>
        <w:t>ы</w:t>
      </w:r>
      <w:r w:rsidRPr="00F442DF">
        <w:rPr>
          <w:sz w:val="24"/>
          <w:szCs w:val="24"/>
        </w:rPr>
        <w:t xml:space="preserve"> профессионального обучения водителей </w:t>
      </w:r>
      <w:r w:rsidR="009944ED">
        <w:rPr>
          <w:sz w:val="24"/>
          <w:szCs w:val="24"/>
        </w:rPr>
        <w:t>категории «В»</w:t>
      </w:r>
      <w:r>
        <w:rPr>
          <w:sz w:val="24"/>
          <w:szCs w:val="24"/>
        </w:rPr>
        <w:t>.</w:t>
      </w:r>
    </w:p>
    <w:p w:rsidR="00E4554D" w:rsidRDefault="00E4554D" w:rsidP="00E4554D">
      <w:pPr>
        <w:suppressAutoHyphens/>
        <w:autoSpaceDN w:val="0"/>
        <w:spacing w:line="240" w:lineRule="atLeast"/>
        <w:textAlignment w:val="baseline"/>
        <w:rPr>
          <w:kern w:val="3"/>
          <w:u w:val="single"/>
        </w:rPr>
      </w:pPr>
    </w:p>
    <w:p w:rsidR="00E4554D" w:rsidRPr="009474CE" w:rsidRDefault="00E4554D" w:rsidP="00E4554D">
      <w:pPr>
        <w:suppressAutoHyphens/>
        <w:autoSpaceDN w:val="0"/>
        <w:spacing w:line="240" w:lineRule="atLeast"/>
        <w:textAlignment w:val="baseline"/>
        <w:rPr>
          <w:kern w:val="3"/>
          <w:sz w:val="24"/>
          <w:szCs w:val="24"/>
          <w:u w:val="single"/>
        </w:rPr>
      </w:pPr>
      <w:r w:rsidRPr="009474CE">
        <w:rPr>
          <w:kern w:val="3"/>
          <w:sz w:val="24"/>
          <w:szCs w:val="24"/>
          <w:u w:val="single"/>
        </w:rPr>
        <w:t>Демонтажно-монтажная мастерская:</w:t>
      </w:r>
    </w:p>
    <w:p w:rsidR="00E4554D" w:rsidRPr="009474CE" w:rsidRDefault="00E4554D" w:rsidP="00E4554D">
      <w:pPr>
        <w:suppressAutoHyphens/>
        <w:autoSpaceDN w:val="0"/>
        <w:spacing w:line="240" w:lineRule="atLeast"/>
        <w:textAlignment w:val="baseline"/>
        <w:rPr>
          <w:bCs/>
          <w:sz w:val="24"/>
          <w:szCs w:val="24"/>
        </w:rPr>
      </w:pPr>
    </w:p>
    <w:p w:rsidR="009474CE" w:rsidRPr="009474CE" w:rsidRDefault="009474CE" w:rsidP="009474CE">
      <w:pPr>
        <w:suppressAutoHyphens/>
        <w:autoSpaceDN w:val="0"/>
        <w:spacing w:line="240" w:lineRule="atLeast"/>
        <w:textAlignment w:val="baseline"/>
        <w:rPr>
          <w:kern w:val="3"/>
          <w:sz w:val="24"/>
          <w:szCs w:val="24"/>
          <w:u w:val="single"/>
        </w:rPr>
      </w:pPr>
      <w:r w:rsidRPr="009474CE">
        <w:rPr>
          <w:bCs/>
          <w:sz w:val="24"/>
          <w:szCs w:val="24"/>
        </w:rPr>
        <w:t xml:space="preserve">Рабочее место мастера </w:t>
      </w:r>
      <w:proofErr w:type="spellStart"/>
      <w:proofErr w:type="gramStart"/>
      <w:r w:rsidRPr="009474CE">
        <w:rPr>
          <w:bCs/>
          <w:sz w:val="24"/>
          <w:szCs w:val="24"/>
        </w:rPr>
        <w:t>п</w:t>
      </w:r>
      <w:proofErr w:type="spellEnd"/>
      <w:proofErr w:type="gramEnd"/>
      <w:r w:rsidRPr="009474CE">
        <w:rPr>
          <w:bCs/>
          <w:sz w:val="24"/>
          <w:szCs w:val="24"/>
        </w:rPr>
        <w:t>/о</w:t>
      </w:r>
    </w:p>
    <w:p w:rsidR="009474CE" w:rsidRPr="009474CE" w:rsidRDefault="009474CE" w:rsidP="009474CE">
      <w:pPr>
        <w:snapToGrid w:val="0"/>
        <w:spacing w:line="240" w:lineRule="atLeast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>Карбюраторный рядный двигатель легкового авто УЗАМ-331-10 (в</w:t>
      </w:r>
      <w:r w:rsidRPr="009474CE">
        <w:rPr>
          <w:bCs/>
          <w:sz w:val="24"/>
          <w:szCs w:val="24"/>
          <w:u w:val="single"/>
        </w:rPr>
        <w:t xml:space="preserve"> </w:t>
      </w:r>
      <w:r w:rsidRPr="009474CE">
        <w:rPr>
          <w:bCs/>
          <w:sz w:val="24"/>
          <w:szCs w:val="24"/>
        </w:rPr>
        <w:t>разрезе).</w:t>
      </w:r>
    </w:p>
    <w:p w:rsidR="009474CE" w:rsidRPr="009474CE" w:rsidRDefault="009474CE" w:rsidP="009474CE">
      <w:pPr>
        <w:snapToGrid w:val="0"/>
        <w:spacing w:line="240" w:lineRule="atLeast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>Двигатель  карбюраторный четырехтактный с рядным под углом 20* к вертикали расположением цилиндров и верхним расположением распределительного вала и клапанов</w:t>
      </w:r>
    </w:p>
    <w:p w:rsidR="009474CE" w:rsidRPr="009474CE" w:rsidRDefault="009474CE" w:rsidP="009474CE">
      <w:pPr>
        <w:snapToGrid w:val="0"/>
        <w:spacing w:line="240" w:lineRule="atLeast"/>
        <w:rPr>
          <w:bCs/>
          <w:sz w:val="24"/>
          <w:szCs w:val="24"/>
          <w:u w:val="single"/>
        </w:rPr>
      </w:pPr>
      <w:r w:rsidRPr="009474CE">
        <w:rPr>
          <w:bCs/>
          <w:sz w:val="24"/>
          <w:szCs w:val="24"/>
        </w:rPr>
        <w:t>Карбюраторный рядный двигатель легкового авто МеМЗ-965(в разрезе) без навесного оборудования легкового автомобиля ЗАЗ-965</w:t>
      </w:r>
    </w:p>
    <w:p w:rsidR="009474CE" w:rsidRPr="009474CE" w:rsidRDefault="009474CE" w:rsidP="009474CE">
      <w:pPr>
        <w:snapToGrid w:val="0"/>
        <w:spacing w:line="240" w:lineRule="atLeast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>Механическая коробка перемены передач легкового автомобиля (ВАЗ</w:t>
      </w:r>
      <w:r w:rsidRPr="009474CE">
        <w:rPr>
          <w:bCs/>
          <w:sz w:val="24"/>
          <w:szCs w:val="24"/>
          <w:u w:val="single"/>
        </w:rPr>
        <w:t>)</w:t>
      </w:r>
    </w:p>
    <w:p w:rsidR="009474CE" w:rsidRPr="009474CE" w:rsidRDefault="009474CE" w:rsidP="009474CE">
      <w:pPr>
        <w:snapToGrid w:val="0"/>
        <w:spacing w:line="240" w:lineRule="atLeast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 xml:space="preserve">Насос высокого давления в разрезе </w:t>
      </w:r>
    </w:p>
    <w:p w:rsidR="009474CE" w:rsidRPr="009474CE" w:rsidRDefault="009474CE" w:rsidP="009474CE">
      <w:pPr>
        <w:snapToGrid w:val="0"/>
        <w:spacing w:line="240" w:lineRule="atLeast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>Газораспределительный механизм двигателя</w:t>
      </w:r>
      <w:r w:rsidRPr="009474CE">
        <w:rPr>
          <w:bCs/>
          <w:sz w:val="24"/>
          <w:szCs w:val="24"/>
          <w:u w:val="single"/>
        </w:rPr>
        <w:t xml:space="preserve"> </w:t>
      </w:r>
      <w:r w:rsidRPr="009474CE">
        <w:rPr>
          <w:bCs/>
          <w:sz w:val="24"/>
          <w:szCs w:val="24"/>
          <w:lang w:val="en-US"/>
        </w:rPr>
        <w:t>Audio</w:t>
      </w:r>
    </w:p>
    <w:p w:rsidR="009474CE" w:rsidRPr="009474CE" w:rsidRDefault="009474CE" w:rsidP="009474CE">
      <w:pPr>
        <w:snapToGrid w:val="0"/>
        <w:spacing w:line="240" w:lineRule="atLeast"/>
        <w:ind w:right="-94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>Задние мосты легковых автомобилей</w:t>
      </w:r>
    </w:p>
    <w:p w:rsidR="009474CE" w:rsidRPr="009474CE" w:rsidRDefault="009474CE" w:rsidP="009474CE">
      <w:pPr>
        <w:snapToGrid w:val="0"/>
        <w:spacing w:line="240" w:lineRule="atLeast"/>
        <w:ind w:right="-94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>Стенды: «Система освещения и сигнализации», «Генератор»,</w:t>
      </w:r>
      <w:proofErr w:type="gramStart"/>
      <w:r w:rsidRPr="009474CE">
        <w:rPr>
          <w:bCs/>
          <w:sz w:val="24"/>
          <w:szCs w:val="24"/>
        </w:rPr>
        <w:t xml:space="preserve"> ,</w:t>
      </w:r>
      <w:proofErr w:type="gramEnd"/>
      <w:r w:rsidRPr="009474CE">
        <w:rPr>
          <w:bCs/>
          <w:sz w:val="24"/>
          <w:szCs w:val="24"/>
        </w:rPr>
        <w:t xml:space="preserve"> «Трансмиссия», «Специальное и дополнительное оборудования автомобиля», «Двигатель 2111  с системой впрыска», «Система питания двигателя работающего на сжиженном газе», «Система охлаждения легкового автомобиля»</w:t>
      </w:r>
    </w:p>
    <w:p w:rsidR="009474CE" w:rsidRPr="009474CE" w:rsidRDefault="009474CE" w:rsidP="009474CE">
      <w:pPr>
        <w:snapToGrid w:val="0"/>
        <w:spacing w:line="240" w:lineRule="atLeast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 xml:space="preserve">Рулевые редукторы  </w:t>
      </w:r>
    </w:p>
    <w:p w:rsidR="009474CE" w:rsidRPr="009474CE" w:rsidRDefault="009474CE" w:rsidP="009474CE">
      <w:pPr>
        <w:snapToGrid w:val="0"/>
        <w:spacing w:line="240" w:lineRule="atLeast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>Передняя независимая подвеска легкового автомобиля</w:t>
      </w:r>
    </w:p>
    <w:p w:rsidR="009474CE" w:rsidRPr="009474CE" w:rsidRDefault="009474CE" w:rsidP="009474CE">
      <w:pPr>
        <w:snapToGrid w:val="0"/>
        <w:spacing w:line="240" w:lineRule="atLeast"/>
        <w:ind w:right="-94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>Редукторы заднего моста в разрезе автомобилей ВАЗ</w:t>
      </w:r>
    </w:p>
    <w:p w:rsidR="009474CE" w:rsidRPr="009474CE" w:rsidRDefault="009474CE" w:rsidP="009474CE">
      <w:pPr>
        <w:snapToGrid w:val="0"/>
        <w:spacing w:line="240" w:lineRule="atLeast"/>
        <w:ind w:right="-94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>Карбюратор-К 126</w:t>
      </w:r>
      <w:proofErr w:type="gramStart"/>
      <w:r w:rsidRPr="009474CE">
        <w:rPr>
          <w:bCs/>
          <w:sz w:val="24"/>
          <w:szCs w:val="24"/>
        </w:rPr>
        <w:t xml:space="preserve"> Б</w:t>
      </w:r>
      <w:proofErr w:type="gramEnd"/>
    </w:p>
    <w:p w:rsidR="009474CE" w:rsidRPr="009474CE" w:rsidRDefault="009474CE" w:rsidP="009474CE">
      <w:pPr>
        <w:snapToGrid w:val="0"/>
        <w:spacing w:line="240" w:lineRule="atLeast"/>
        <w:ind w:right="-94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 xml:space="preserve">Макеты двигателя 2х </w:t>
      </w:r>
      <w:proofErr w:type="spellStart"/>
      <w:r w:rsidRPr="009474CE">
        <w:rPr>
          <w:bCs/>
          <w:sz w:val="24"/>
          <w:szCs w:val="24"/>
        </w:rPr>
        <w:t>тактного</w:t>
      </w:r>
      <w:proofErr w:type="spellEnd"/>
      <w:r w:rsidRPr="009474CE">
        <w:rPr>
          <w:bCs/>
          <w:sz w:val="24"/>
          <w:szCs w:val="24"/>
        </w:rPr>
        <w:t>, 2х ступенчатой 2х вальной коробки передач</w:t>
      </w:r>
    </w:p>
    <w:p w:rsidR="009474CE" w:rsidRPr="009474CE" w:rsidRDefault="009474CE" w:rsidP="009474CE">
      <w:pPr>
        <w:snapToGrid w:val="0"/>
        <w:spacing w:line="240" w:lineRule="atLeast"/>
        <w:ind w:right="-94"/>
        <w:rPr>
          <w:bCs/>
          <w:sz w:val="24"/>
          <w:szCs w:val="24"/>
        </w:rPr>
      </w:pPr>
      <w:r w:rsidRPr="009474CE">
        <w:rPr>
          <w:bCs/>
          <w:sz w:val="24"/>
          <w:szCs w:val="24"/>
        </w:rPr>
        <w:t>Стартеры автомобиля ЗиЛ-130</w:t>
      </w:r>
    </w:p>
    <w:p w:rsidR="009474CE" w:rsidRPr="009474CE" w:rsidRDefault="009474CE" w:rsidP="009474CE">
      <w:pPr>
        <w:snapToGrid w:val="0"/>
        <w:spacing w:line="240" w:lineRule="atLeast"/>
        <w:ind w:right="-94"/>
        <w:rPr>
          <w:sz w:val="24"/>
          <w:szCs w:val="24"/>
          <w:lang w:eastAsia="en-US" w:bidi="en-US"/>
        </w:rPr>
      </w:pPr>
      <w:r w:rsidRPr="009474CE">
        <w:rPr>
          <w:bCs/>
          <w:sz w:val="24"/>
          <w:szCs w:val="24"/>
        </w:rPr>
        <w:t>Карданные валы легкового автомобиля</w:t>
      </w:r>
    </w:p>
    <w:p w:rsidR="009474CE" w:rsidRPr="009474CE" w:rsidRDefault="009474CE" w:rsidP="009474CE">
      <w:pPr>
        <w:snapToGrid w:val="0"/>
        <w:spacing w:line="240" w:lineRule="atLeast"/>
        <w:ind w:right="-94"/>
        <w:rPr>
          <w:sz w:val="24"/>
          <w:szCs w:val="24"/>
          <w:lang w:eastAsia="en-US" w:bidi="en-US"/>
        </w:rPr>
      </w:pPr>
      <w:r w:rsidRPr="009474CE">
        <w:rPr>
          <w:bCs/>
          <w:sz w:val="24"/>
          <w:szCs w:val="24"/>
        </w:rPr>
        <w:t>Плакаты по устройству автомобиля, его систем и механизмов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  <w:lang w:eastAsia="en-US" w:bidi="en-US"/>
        </w:rPr>
      </w:pPr>
      <w:proofErr w:type="gramStart"/>
      <w:r w:rsidRPr="009474CE">
        <w:rPr>
          <w:sz w:val="24"/>
          <w:szCs w:val="24"/>
          <w:lang w:val="en-US" w:eastAsia="en-US" w:bidi="en-US"/>
        </w:rPr>
        <w:t>INFORCE</w:t>
      </w:r>
      <w:r w:rsidRPr="009474CE">
        <w:rPr>
          <w:sz w:val="24"/>
          <w:szCs w:val="24"/>
          <w:lang w:eastAsia="en-US" w:bidi="en-US"/>
        </w:rPr>
        <w:t xml:space="preserve">  </w:t>
      </w:r>
      <w:r w:rsidRPr="009474CE">
        <w:rPr>
          <w:sz w:val="24"/>
          <w:szCs w:val="24"/>
        </w:rPr>
        <w:t>Набор</w:t>
      </w:r>
      <w:proofErr w:type="gramEnd"/>
      <w:r w:rsidRPr="009474CE">
        <w:rPr>
          <w:sz w:val="24"/>
          <w:szCs w:val="24"/>
        </w:rPr>
        <w:t xml:space="preserve"> комбинированных ключей </w:t>
      </w:r>
      <w:r w:rsidRPr="009474CE">
        <w:rPr>
          <w:sz w:val="24"/>
          <w:szCs w:val="24"/>
          <w:lang w:val="en-US" w:eastAsia="en-US" w:bidi="en-US"/>
        </w:rPr>
        <w:t>Non</w:t>
      </w:r>
      <w:r w:rsidRPr="009474CE">
        <w:rPr>
          <w:sz w:val="24"/>
          <w:szCs w:val="24"/>
          <w:lang w:eastAsia="en-US" w:bidi="en-US"/>
        </w:rPr>
        <w:t xml:space="preserve">- </w:t>
      </w:r>
      <w:r w:rsidRPr="009474CE">
        <w:rPr>
          <w:sz w:val="24"/>
          <w:szCs w:val="24"/>
          <w:lang w:val="en-US" w:eastAsia="en-US" w:bidi="en-US"/>
        </w:rPr>
        <w:t>Slip</w:t>
      </w:r>
      <w:r w:rsidRPr="009474CE">
        <w:rPr>
          <w:sz w:val="24"/>
          <w:szCs w:val="24"/>
          <w:lang w:eastAsia="en-US" w:bidi="en-US"/>
        </w:rPr>
        <w:t xml:space="preserve">                       </w:t>
      </w:r>
      <w:r w:rsidRPr="009474CE">
        <w:rPr>
          <w:sz w:val="24"/>
          <w:szCs w:val="24"/>
        </w:rPr>
        <w:t>12 предметов 06-05-31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9474CE">
        <w:rPr>
          <w:sz w:val="24"/>
          <w:szCs w:val="24"/>
          <w:lang w:val="en-US" w:eastAsia="en-US" w:bidi="en-US"/>
        </w:rPr>
        <w:t>GIGANT</w:t>
      </w:r>
      <w:r w:rsidRPr="009474CE">
        <w:rPr>
          <w:sz w:val="24"/>
          <w:szCs w:val="24"/>
          <w:lang w:eastAsia="en-US" w:bidi="en-US"/>
        </w:rPr>
        <w:t xml:space="preserve">   </w:t>
      </w:r>
      <w:r w:rsidRPr="009474CE">
        <w:rPr>
          <w:sz w:val="24"/>
          <w:szCs w:val="24"/>
        </w:rPr>
        <w:t xml:space="preserve">Набор отверток с магнитным </w:t>
      </w:r>
      <w:proofErr w:type="gramStart"/>
      <w:r w:rsidRPr="009474CE">
        <w:rPr>
          <w:sz w:val="24"/>
          <w:szCs w:val="24"/>
        </w:rPr>
        <w:t>наконечником  11</w:t>
      </w:r>
      <w:proofErr w:type="gramEnd"/>
      <w:r w:rsidRPr="009474CE">
        <w:rPr>
          <w:sz w:val="24"/>
          <w:szCs w:val="24"/>
        </w:rPr>
        <w:t xml:space="preserve"> предметов </w:t>
      </w:r>
      <w:r w:rsidRPr="009474CE">
        <w:rPr>
          <w:sz w:val="24"/>
          <w:szCs w:val="24"/>
          <w:lang w:val="en-US" w:eastAsia="en-US" w:bidi="en-US"/>
        </w:rPr>
        <w:t>GSS</w:t>
      </w:r>
      <w:r w:rsidRPr="009474CE">
        <w:rPr>
          <w:sz w:val="24"/>
          <w:szCs w:val="24"/>
          <w:lang w:eastAsia="en-US" w:bidi="en-US"/>
        </w:rPr>
        <w:t xml:space="preserve"> </w:t>
      </w:r>
      <w:r w:rsidRPr="009474CE">
        <w:rPr>
          <w:sz w:val="24"/>
          <w:szCs w:val="24"/>
        </w:rPr>
        <w:t>11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9474CE">
        <w:rPr>
          <w:sz w:val="24"/>
          <w:szCs w:val="24"/>
          <w:lang w:val="en-US" w:eastAsia="en-US" w:bidi="en-US"/>
        </w:rPr>
        <w:t>GIGANT</w:t>
      </w:r>
      <w:r w:rsidRPr="009474CE">
        <w:rPr>
          <w:sz w:val="24"/>
          <w:szCs w:val="24"/>
          <w:lang w:eastAsia="en-US" w:bidi="en-US"/>
        </w:rPr>
        <w:t xml:space="preserve">   </w:t>
      </w:r>
      <w:r w:rsidRPr="009474CE">
        <w:rPr>
          <w:sz w:val="24"/>
          <w:szCs w:val="24"/>
        </w:rPr>
        <w:t xml:space="preserve">Набор длинных </w:t>
      </w:r>
      <w:proofErr w:type="spellStart"/>
      <w:r w:rsidRPr="009474CE">
        <w:rPr>
          <w:sz w:val="24"/>
          <w:szCs w:val="24"/>
        </w:rPr>
        <w:t>имбусовых</w:t>
      </w:r>
      <w:proofErr w:type="spellEnd"/>
      <w:r w:rsidRPr="009474CE">
        <w:rPr>
          <w:sz w:val="24"/>
          <w:szCs w:val="24"/>
        </w:rPr>
        <w:t xml:space="preserve"> </w:t>
      </w:r>
      <w:proofErr w:type="gramStart"/>
      <w:r w:rsidRPr="009474CE">
        <w:rPr>
          <w:sz w:val="24"/>
          <w:szCs w:val="24"/>
        </w:rPr>
        <w:t>ключей  9</w:t>
      </w:r>
      <w:proofErr w:type="gramEnd"/>
      <w:r w:rsidRPr="009474CE">
        <w:rPr>
          <w:sz w:val="24"/>
          <w:szCs w:val="24"/>
        </w:rPr>
        <w:t xml:space="preserve"> </w:t>
      </w:r>
      <w:proofErr w:type="spellStart"/>
      <w:r w:rsidRPr="009474CE">
        <w:rPr>
          <w:sz w:val="24"/>
          <w:szCs w:val="24"/>
        </w:rPr>
        <w:t>пгг</w:t>
      </w:r>
      <w:proofErr w:type="spellEnd"/>
      <w:r w:rsidRPr="009474CE">
        <w:rPr>
          <w:sz w:val="24"/>
          <w:szCs w:val="24"/>
        </w:rPr>
        <w:t xml:space="preserve">. </w:t>
      </w:r>
      <w:r w:rsidRPr="009474CE">
        <w:rPr>
          <w:sz w:val="24"/>
          <w:szCs w:val="24"/>
          <w:lang w:val="en-US" w:eastAsia="en-US" w:bidi="en-US"/>
        </w:rPr>
        <w:t>GLHB</w:t>
      </w:r>
      <w:r w:rsidRPr="009474CE">
        <w:rPr>
          <w:sz w:val="24"/>
          <w:szCs w:val="24"/>
          <w:lang w:eastAsia="en-US" w:bidi="en-US"/>
        </w:rPr>
        <w:t xml:space="preserve">9 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9474CE">
        <w:rPr>
          <w:sz w:val="24"/>
          <w:szCs w:val="24"/>
          <w:lang w:val="en-US" w:eastAsia="en-US" w:bidi="en-US"/>
        </w:rPr>
        <w:t>INFORCE</w:t>
      </w:r>
      <w:r w:rsidRPr="009474CE">
        <w:rPr>
          <w:sz w:val="24"/>
          <w:szCs w:val="24"/>
          <w:lang w:eastAsia="en-US" w:bidi="en-US"/>
        </w:rPr>
        <w:t xml:space="preserve"> </w:t>
      </w:r>
      <w:r w:rsidRPr="009474CE">
        <w:rPr>
          <w:sz w:val="24"/>
          <w:szCs w:val="24"/>
        </w:rPr>
        <w:t>Динамометрический ключ 1/2</w:t>
      </w:r>
      <w:proofErr w:type="gramStart"/>
      <w:r w:rsidRPr="009474CE">
        <w:rPr>
          <w:sz w:val="24"/>
          <w:szCs w:val="24"/>
        </w:rPr>
        <w:t>"  28</w:t>
      </w:r>
      <w:proofErr w:type="gramEnd"/>
      <w:r w:rsidRPr="009474CE">
        <w:rPr>
          <w:sz w:val="24"/>
          <w:szCs w:val="24"/>
        </w:rPr>
        <w:t xml:space="preserve">-210 ГЦ               06-05-106 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9474CE">
        <w:rPr>
          <w:sz w:val="24"/>
          <w:szCs w:val="24"/>
          <w:lang w:val="en-US" w:eastAsia="en-US" w:bidi="en-US"/>
        </w:rPr>
        <w:t>GIGANT</w:t>
      </w:r>
      <w:r w:rsidRPr="009474CE">
        <w:rPr>
          <w:sz w:val="24"/>
          <w:szCs w:val="24"/>
          <w:lang w:eastAsia="en-US" w:bidi="en-US"/>
        </w:rPr>
        <w:t xml:space="preserve">   </w:t>
      </w:r>
      <w:r w:rsidRPr="009474CE">
        <w:rPr>
          <w:sz w:val="24"/>
          <w:szCs w:val="24"/>
        </w:rPr>
        <w:t xml:space="preserve">Молоток                   с </w:t>
      </w:r>
      <w:proofErr w:type="spellStart"/>
      <w:r w:rsidRPr="009474CE">
        <w:rPr>
          <w:sz w:val="24"/>
          <w:szCs w:val="24"/>
        </w:rPr>
        <w:t>фибергласовой</w:t>
      </w:r>
      <w:proofErr w:type="spellEnd"/>
      <w:r w:rsidRPr="009474CE">
        <w:rPr>
          <w:sz w:val="24"/>
          <w:szCs w:val="24"/>
        </w:rPr>
        <w:t xml:space="preserve"> рукояткой </w:t>
      </w:r>
      <w:proofErr w:type="gramStart"/>
      <w:r w:rsidRPr="009474CE">
        <w:rPr>
          <w:sz w:val="24"/>
          <w:szCs w:val="24"/>
          <w:lang w:eastAsia="en-US" w:bidi="en-US"/>
        </w:rPr>
        <w:t>400</w:t>
      </w:r>
      <w:r w:rsidRPr="009474CE">
        <w:rPr>
          <w:sz w:val="24"/>
          <w:szCs w:val="24"/>
          <w:lang w:val="en-US" w:eastAsia="en-US" w:bidi="en-US"/>
        </w:rPr>
        <w:t>g</w:t>
      </w:r>
      <w:r w:rsidRPr="009474CE">
        <w:rPr>
          <w:sz w:val="24"/>
          <w:szCs w:val="24"/>
          <w:lang w:eastAsia="en-US" w:bidi="en-US"/>
        </w:rPr>
        <w:t xml:space="preserve">  </w:t>
      </w:r>
      <w:r w:rsidRPr="009474CE">
        <w:rPr>
          <w:sz w:val="24"/>
          <w:szCs w:val="24"/>
        </w:rPr>
        <w:t>ННТ400</w:t>
      </w:r>
      <w:proofErr w:type="gramEnd"/>
      <w:r w:rsidRPr="009474CE">
        <w:rPr>
          <w:sz w:val="24"/>
          <w:szCs w:val="24"/>
        </w:rPr>
        <w:t xml:space="preserve">-1 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</w:rPr>
      </w:pPr>
      <w:r w:rsidRPr="009474CE">
        <w:rPr>
          <w:sz w:val="24"/>
          <w:szCs w:val="24"/>
          <w:lang w:val="en-US" w:eastAsia="en-US" w:bidi="en-US"/>
        </w:rPr>
        <w:t>GIGANT</w:t>
      </w:r>
      <w:r w:rsidRPr="009474CE">
        <w:rPr>
          <w:sz w:val="24"/>
          <w:szCs w:val="24"/>
          <w:lang w:eastAsia="en-US" w:bidi="en-US"/>
        </w:rPr>
        <w:t xml:space="preserve"> </w:t>
      </w:r>
      <w:r w:rsidRPr="009474CE">
        <w:rPr>
          <w:sz w:val="24"/>
          <w:szCs w:val="24"/>
        </w:rPr>
        <w:t xml:space="preserve">Комбинированные плоскогубцы 180 мм </w:t>
      </w:r>
      <w:r w:rsidRPr="009474CE">
        <w:rPr>
          <w:sz w:val="24"/>
          <w:szCs w:val="24"/>
          <w:lang w:val="en-US" w:eastAsia="en-US" w:bidi="en-US"/>
        </w:rPr>
        <w:t>GCP</w:t>
      </w:r>
      <w:r w:rsidRPr="009474CE">
        <w:rPr>
          <w:sz w:val="24"/>
          <w:szCs w:val="24"/>
          <w:lang w:eastAsia="en-US" w:bidi="en-US"/>
        </w:rPr>
        <w:t xml:space="preserve"> </w:t>
      </w:r>
      <w:r w:rsidRPr="009474CE">
        <w:rPr>
          <w:sz w:val="24"/>
          <w:szCs w:val="24"/>
        </w:rPr>
        <w:t xml:space="preserve">180 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  <w:lang w:val="en-US" w:eastAsia="en-US" w:bidi="en-US"/>
        </w:rPr>
      </w:pPr>
      <w:r w:rsidRPr="009474CE">
        <w:rPr>
          <w:sz w:val="24"/>
          <w:szCs w:val="24"/>
          <w:lang w:val="en-US" w:eastAsia="en-US" w:bidi="en-US"/>
        </w:rPr>
        <w:t xml:space="preserve">EKF </w:t>
      </w:r>
      <w:proofErr w:type="spellStart"/>
      <w:r w:rsidRPr="009474CE">
        <w:rPr>
          <w:sz w:val="24"/>
          <w:szCs w:val="24"/>
        </w:rPr>
        <w:t>Мультиметрцифровой</w:t>
      </w:r>
      <w:proofErr w:type="spellEnd"/>
      <w:r w:rsidRPr="009474CE">
        <w:rPr>
          <w:sz w:val="24"/>
          <w:szCs w:val="24"/>
          <w:lang w:val="en-US"/>
        </w:rPr>
        <w:t xml:space="preserve"> </w:t>
      </w:r>
      <w:r w:rsidRPr="009474CE">
        <w:rPr>
          <w:sz w:val="24"/>
          <w:szCs w:val="24"/>
          <w:lang w:val="en-US" w:eastAsia="en-US" w:bidi="en-US"/>
        </w:rPr>
        <w:t>MS8236 Professional SQIn-1</w:t>
      </w:r>
      <w:r w:rsidRPr="009474CE">
        <w:rPr>
          <w:sz w:val="24"/>
          <w:szCs w:val="24"/>
          <w:lang w:val="en-US"/>
        </w:rPr>
        <w:t xml:space="preserve">80701 </w:t>
      </w:r>
      <w:r w:rsidRPr="009474CE">
        <w:rPr>
          <w:sz w:val="24"/>
          <w:szCs w:val="24"/>
          <w:lang w:val="en-US" w:eastAsia="en-US" w:bidi="en-US"/>
        </w:rPr>
        <w:t xml:space="preserve">-pm8236 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9474CE">
        <w:rPr>
          <w:sz w:val="24"/>
          <w:szCs w:val="24"/>
          <w:lang w:val="en-US" w:eastAsia="en-US" w:bidi="en-US"/>
        </w:rPr>
        <w:t>JTC</w:t>
      </w:r>
      <w:r w:rsidRPr="009474CE">
        <w:rPr>
          <w:sz w:val="24"/>
          <w:szCs w:val="24"/>
          <w:lang w:eastAsia="en-US" w:bidi="en-US"/>
        </w:rPr>
        <w:t xml:space="preserve"> </w:t>
      </w:r>
      <w:r w:rsidRPr="009474CE">
        <w:rPr>
          <w:sz w:val="24"/>
          <w:szCs w:val="24"/>
        </w:rPr>
        <w:t>Стетоскоп механический              /1/20/40-1921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</w:rPr>
      </w:pPr>
      <w:r w:rsidRPr="009474CE">
        <w:rPr>
          <w:sz w:val="24"/>
          <w:szCs w:val="24"/>
          <w:lang w:val="en-US" w:eastAsia="en-US" w:bidi="en-US"/>
        </w:rPr>
        <w:t>Launch</w:t>
      </w:r>
      <w:r w:rsidRPr="009474CE">
        <w:rPr>
          <w:sz w:val="24"/>
          <w:szCs w:val="24"/>
          <w:lang w:eastAsia="en-US" w:bidi="en-US"/>
        </w:rPr>
        <w:t xml:space="preserve"> </w:t>
      </w:r>
      <w:r w:rsidRPr="009474CE">
        <w:rPr>
          <w:sz w:val="24"/>
          <w:szCs w:val="24"/>
        </w:rPr>
        <w:t xml:space="preserve">Х431 </w:t>
      </w:r>
      <w:r w:rsidRPr="009474CE">
        <w:rPr>
          <w:sz w:val="24"/>
          <w:szCs w:val="24"/>
          <w:lang w:val="en-US" w:eastAsia="en-US" w:bidi="en-US"/>
        </w:rPr>
        <w:t>PRO</w:t>
      </w:r>
      <w:r w:rsidRPr="009474CE">
        <w:rPr>
          <w:sz w:val="24"/>
          <w:szCs w:val="24"/>
          <w:lang w:eastAsia="en-US" w:bidi="en-US"/>
        </w:rPr>
        <w:t xml:space="preserve"> </w:t>
      </w:r>
      <w:r w:rsidRPr="009474CE">
        <w:rPr>
          <w:sz w:val="24"/>
          <w:szCs w:val="24"/>
          <w:lang w:val="en-US" w:eastAsia="en-US" w:bidi="en-US"/>
        </w:rPr>
        <w:t>v</w:t>
      </w:r>
      <w:r w:rsidRPr="009474CE">
        <w:rPr>
          <w:sz w:val="24"/>
          <w:szCs w:val="24"/>
          <w:lang w:eastAsia="en-US" w:bidi="en-US"/>
        </w:rPr>
        <w:t xml:space="preserve">4.0 </w:t>
      </w:r>
      <w:r w:rsidRPr="009474CE">
        <w:rPr>
          <w:sz w:val="24"/>
          <w:szCs w:val="24"/>
        </w:rPr>
        <w:t xml:space="preserve">2020 -диагностический </w:t>
      </w:r>
      <w:proofErr w:type="spellStart"/>
      <w:r w:rsidRPr="009474CE">
        <w:rPr>
          <w:sz w:val="24"/>
          <w:szCs w:val="24"/>
        </w:rPr>
        <w:t>мультимарочный</w:t>
      </w:r>
      <w:proofErr w:type="spellEnd"/>
      <w:r w:rsidRPr="009474CE">
        <w:rPr>
          <w:sz w:val="24"/>
          <w:szCs w:val="24"/>
        </w:rPr>
        <w:t xml:space="preserve"> сканер </w:t>
      </w:r>
      <w:r w:rsidRPr="009474CE">
        <w:rPr>
          <w:sz w:val="24"/>
          <w:szCs w:val="24"/>
          <w:lang w:val="en-US" w:eastAsia="en-US" w:bidi="en-US"/>
        </w:rPr>
        <w:t>N</w:t>
      </w:r>
      <w:r w:rsidRPr="009474CE">
        <w:rPr>
          <w:sz w:val="24"/>
          <w:szCs w:val="24"/>
          <w:lang w:eastAsia="en-US" w:bidi="en-US"/>
        </w:rPr>
        <w:t>80081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9474CE">
        <w:rPr>
          <w:sz w:val="24"/>
          <w:szCs w:val="24"/>
        </w:rPr>
        <w:t xml:space="preserve">Сервисная инструментальная тележка 5 секций 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</w:rPr>
      </w:pPr>
      <w:r w:rsidRPr="009474CE">
        <w:rPr>
          <w:sz w:val="24"/>
          <w:szCs w:val="24"/>
          <w:lang w:val="en-US" w:eastAsia="en-US" w:bidi="en-US"/>
        </w:rPr>
        <w:t>USB</w:t>
      </w:r>
      <w:r w:rsidRPr="009474CE">
        <w:rPr>
          <w:sz w:val="24"/>
          <w:szCs w:val="24"/>
          <w:lang w:eastAsia="en-US" w:bidi="en-US"/>
        </w:rPr>
        <w:t xml:space="preserve"> </w:t>
      </w:r>
      <w:proofErr w:type="spellStart"/>
      <w:r w:rsidRPr="009474CE">
        <w:rPr>
          <w:sz w:val="24"/>
          <w:szCs w:val="24"/>
          <w:lang w:val="en-US" w:eastAsia="en-US" w:bidi="en-US"/>
        </w:rPr>
        <w:t>Autoscope</w:t>
      </w:r>
      <w:proofErr w:type="spellEnd"/>
      <w:r w:rsidRPr="009474CE">
        <w:rPr>
          <w:sz w:val="24"/>
          <w:szCs w:val="24"/>
          <w:lang w:eastAsia="en-US" w:bidi="en-US"/>
        </w:rPr>
        <w:t xml:space="preserve"> </w:t>
      </w:r>
      <w:r w:rsidRPr="009474CE">
        <w:rPr>
          <w:sz w:val="24"/>
          <w:szCs w:val="24"/>
        </w:rPr>
        <w:t xml:space="preserve">IV - </w:t>
      </w:r>
      <w:r w:rsidRPr="009474CE">
        <w:rPr>
          <w:sz w:val="24"/>
          <w:szCs w:val="24"/>
          <w:lang w:val="en-US" w:eastAsia="en-US" w:bidi="en-US"/>
        </w:rPr>
        <w:t>USB</w:t>
      </w:r>
      <w:r w:rsidRPr="009474CE">
        <w:rPr>
          <w:sz w:val="24"/>
          <w:szCs w:val="24"/>
          <w:lang w:eastAsia="en-US" w:bidi="en-US"/>
        </w:rPr>
        <w:t xml:space="preserve"> 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9474CE">
        <w:rPr>
          <w:sz w:val="24"/>
          <w:szCs w:val="24"/>
        </w:rPr>
        <w:t xml:space="preserve">Осциллограф ’ </w:t>
      </w:r>
      <w:proofErr w:type="spellStart"/>
      <w:r w:rsidRPr="009474CE">
        <w:rPr>
          <w:sz w:val="24"/>
          <w:szCs w:val="24"/>
        </w:rPr>
        <w:t>Постоловского</w:t>
      </w:r>
      <w:proofErr w:type="spellEnd"/>
      <w:r w:rsidRPr="009474CE">
        <w:rPr>
          <w:sz w:val="24"/>
          <w:szCs w:val="24"/>
        </w:rPr>
        <w:t xml:space="preserve"> (полная комплектация)</w:t>
      </w:r>
    </w:p>
    <w:p w:rsidR="009474CE" w:rsidRPr="009474CE" w:rsidRDefault="009474CE" w:rsidP="009474CE">
      <w:pPr>
        <w:pStyle w:val="2b"/>
        <w:shd w:val="clear" w:color="auto" w:fill="auto"/>
        <w:spacing w:before="0"/>
        <w:jc w:val="left"/>
        <w:rPr>
          <w:rFonts w:ascii="Times New Roman" w:hAnsi="Times New Roman"/>
          <w:sz w:val="24"/>
          <w:szCs w:val="24"/>
          <w:lang w:bidi="en-US"/>
        </w:rPr>
      </w:pPr>
      <w:r w:rsidRPr="009474CE">
        <w:rPr>
          <w:rFonts w:ascii="Times New Roman" w:hAnsi="Times New Roman"/>
          <w:sz w:val="24"/>
          <w:szCs w:val="24"/>
          <w:lang w:val="en-US" w:bidi="en-US"/>
        </w:rPr>
        <w:t>DIAMAG</w:t>
      </w:r>
      <w:r w:rsidRPr="009474CE">
        <w:rPr>
          <w:rFonts w:ascii="Times New Roman" w:hAnsi="Times New Roman"/>
          <w:sz w:val="24"/>
          <w:szCs w:val="24"/>
          <w:lang w:bidi="en-US"/>
        </w:rPr>
        <w:t xml:space="preserve"> </w:t>
      </w:r>
      <w:proofErr w:type="gramStart"/>
      <w:r w:rsidRPr="009474CE">
        <w:rPr>
          <w:rFonts w:ascii="Times New Roman" w:hAnsi="Times New Roman"/>
          <w:sz w:val="24"/>
          <w:szCs w:val="24"/>
          <w:lang w:bidi="en-US"/>
        </w:rPr>
        <w:t>2  мотор</w:t>
      </w:r>
      <w:proofErr w:type="gramEnd"/>
      <w:r w:rsidRPr="009474CE">
        <w:rPr>
          <w:rFonts w:ascii="Times New Roman" w:hAnsi="Times New Roman"/>
          <w:sz w:val="24"/>
          <w:szCs w:val="24"/>
          <w:lang w:bidi="en-US"/>
        </w:rPr>
        <w:t>-тестер</w:t>
      </w:r>
    </w:p>
    <w:p w:rsidR="009474CE" w:rsidRPr="009474CE" w:rsidRDefault="009474CE" w:rsidP="009474CE">
      <w:pPr>
        <w:snapToGrid w:val="0"/>
        <w:spacing w:line="240" w:lineRule="atLeast"/>
        <w:rPr>
          <w:sz w:val="24"/>
          <w:szCs w:val="24"/>
          <w:lang w:eastAsia="en-US" w:bidi="en-US"/>
        </w:rPr>
      </w:pPr>
      <w:r w:rsidRPr="009474CE">
        <w:rPr>
          <w:sz w:val="24"/>
          <w:szCs w:val="24"/>
          <w:lang w:val="en-US" w:eastAsia="en-US" w:bidi="en-US"/>
        </w:rPr>
        <w:t>TELWIN</w:t>
      </w:r>
      <w:r w:rsidRPr="009474CE">
        <w:rPr>
          <w:sz w:val="24"/>
          <w:szCs w:val="24"/>
          <w:lang w:eastAsia="en-US" w:bidi="en-US"/>
        </w:rPr>
        <w:t xml:space="preserve"> </w:t>
      </w:r>
      <w:proofErr w:type="spellStart"/>
      <w:r w:rsidRPr="009474CE">
        <w:rPr>
          <w:sz w:val="24"/>
          <w:szCs w:val="24"/>
          <w:lang w:eastAsia="en-US" w:bidi="en-US"/>
        </w:rPr>
        <w:t>Пускозарядное</w:t>
      </w:r>
      <w:proofErr w:type="spellEnd"/>
      <w:r w:rsidRPr="009474CE">
        <w:rPr>
          <w:sz w:val="24"/>
          <w:szCs w:val="24"/>
          <w:lang w:eastAsia="en-US" w:bidi="en-US"/>
        </w:rPr>
        <w:t xml:space="preserve"> устройство </w:t>
      </w:r>
      <w:r w:rsidRPr="009474CE">
        <w:rPr>
          <w:sz w:val="24"/>
          <w:szCs w:val="24"/>
          <w:lang w:val="en-US" w:eastAsia="en-US" w:bidi="en-US"/>
        </w:rPr>
        <w:t>DYNAMIK</w:t>
      </w:r>
      <w:r w:rsidRPr="009474CE">
        <w:rPr>
          <w:sz w:val="24"/>
          <w:szCs w:val="24"/>
          <w:lang w:eastAsia="en-US" w:bidi="en-US"/>
        </w:rPr>
        <w:t xml:space="preserve"> </w:t>
      </w:r>
      <w:proofErr w:type="gramStart"/>
      <w:r w:rsidRPr="009474CE">
        <w:rPr>
          <w:sz w:val="24"/>
          <w:szCs w:val="24"/>
          <w:lang w:eastAsia="en-US" w:bidi="en-US"/>
        </w:rPr>
        <w:t xml:space="preserve">420  </w:t>
      </w:r>
      <w:r w:rsidRPr="009474CE">
        <w:rPr>
          <w:sz w:val="24"/>
          <w:szCs w:val="24"/>
          <w:lang w:val="en-US" w:eastAsia="en-US" w:bidi="en-US"/>
        </w:rPr>
        <w:t>START</w:t>
      </w:r>
      <w:proofErr w:type="gramEnd"/>
      <w:r w:rsidRPr="009474CE">
        <w:rPr>
          <w:sz w:val="24"/>
          <w:szCs w:val="24"/>
          <w:lang w:eastAsia="en-US" w:bidi="en-US"/>
        </w:rPr>
        <w:t xml:space="preserve"> 230</w:t>
      </w:r>
      <w:r w:rsidRPr="009474CE">
        <w:rPr>
          <w:sz w:val="24"/>
          <w:szCs w:val="24"/>
          <w:lang w:val="en-US" w:eastAsia="en-US" w:bidi="en-US"/>
        </w:rPr>
        <w:t>V</w:t>
      </w:r>
      <w:r w:rsidRPr="009474CE">
        <w:rPr>
          <w:sz w:val="24"/>
          <w:szCs w:val="24"/>
          <w:lang w:eastAsia="en-US" w:bidi="en-US"/>
        </w:rPr>
        <w:t xml:space="preserve"> 12-24</w:t>
      </w:r>
      <w:r w:rsidRPr="009474CE">
        <w:rPr>
          <w:sz w:val="24"/>
          <w:szCs w:val="24"/>
          <w:lang w:val="en-US" w:eastAsia="en-US" w:bidi="en-US"/>
        </w:rPr>
        <w:t>V</w:t>
      </w:r>
      <w:r w:rsidRPr="009474CE">
        <w:rPr>
          <w:sz w:val="24"/>
          <w:szCs w:val="24"/>
          <w:lang w:eastAsia="en-US" w:bidi="en-US"/>
        </w:rPr>
        <w:t xml:space="preserve"> 829382</w:t>
      </w:r>
    </w:p>
    <w:p w:rsidR="00E4554D" w:rsidRPr="00E4554D" w:rsidRDefault="009474CE" w:rsidP="009474CE">
      <w:pPr>
        <w:rPr>
          <w:sz w:val="24"/>
          <w:szCs w:val="24"/>
        </w:rPr>
      </w:pPr>
      <w:proofErr w:type="spellStart"/>
      <w:r w:rsidRPr="009474CE">
        <w:rPr>
          <w:sz w:val="24"/>
          <w:szCs w:val="24"/>
          <w:lang w:eastAsia="en-US" w:bidi="en-US"/>
        </w:rPr>
        <w:t>Сканматик</w:t>
      </w:r>
      <w:proofErr w:type="spellEnd"/>
      <w:r w:rsidRPr="009474CE">
        <w:rPr>
          <w:sz w:val="24"/>
          <w:szCs w:val="24"/>
          <w:lang w:eastAsia="en-US" w:bidi="en-US"/>
        </w:rPr>
        <w:t xml:space="preserve"> 2 </w:t>
      </w:r>
      <w:r w:rsidRPr="009474CE">
        <w:rPr>
          <w:sz w:val="24"/>
          <w:szCs w:val="24"/>
          <w:lang w:val="en-US" w:eastAsia="en-US" w:bidi="en-US"/>
        </w:rPr>
        <w:t>PRO</w:t>
      </w:r>
      <w:r w:rsidRPr="009474CE">
        <w:rPr>
          <w:sz w:val="24"/>
          <w:szCs w:val="24"/>
          <w:lang w:eastAsia="en-US" w:bidi="en-US"/>
        </w:rPr>
        <w:t xml:space="preserve"> (базовый комплект</w:t>
      </w:r>
      <w:r w:rsidRPr="003F1C11">
        <w:rPr>
          <w:sz w:val="24"/>
          <w:szCs w:val="24"/>
          <w:lang w:eastAsia="en-US" w:bidi="en-US"/>
        </w:rPr>
        <w:t>).</w:t>
      </w:r>
    </w:p>
    <w:p w:rsidR="00E4554D" w:rsidRDefault="00E4554D" w:rsidP="00815988">
      <w:pPr>
        <w:ind w:firstLine="567"/>
        <w:rPr>
          <w:sz w:val="24"/>
          <w:szCs w:val="24"/>
        </w:rPr>
      </w:pPr>
    </w:p>
    <w:p w:rsidR="00E4554D" w:rsidRDefault="00E4554D" w:rsidP="00E4554D">
      <w:pPr>
        <w:rPr>
          <w:sz w:val="24"/>
          <w:szCs w:val="24"/>
        </w:rPr>
      </w:pPr>
      <w:r>
        <w:rPr>
          <w:sz w:val="24"/>
          <w:szCs w:val="24"/>
        </w:rPr>
        <w:t>Б</w:t>
      </w:r>
      <w:r w:rsidR="00815988" w:rsidRPr="008318F4">
        <w:rPr>
          <w:sz w:val="24"/>
          <w:szCs w:val="24"/>
          <w:u w:val="single"/>
        </w:rPr>
        <w:t>азы практики</w:t>
      </w:r>
      <w:r>
        <w:rPr>
          <w:sz w:val="24"/>
          <w:szCs w:val="24"/>
        </w:rPr>
        <w:t xml:space="preserve">, оснащённые </w:t>
      </w:r>
      <w:r w:rsidRPr="00E4554D">
        <w:rPr>
          <w:rFonts w:eastAsiaTheme="minorHAnsi"/>
          <w:sz w:val="24"/>
          <w:szCs w:val="24"/>
          <w:lang w:eastAsia="en-US"/>
        </w:rPr>
        <w:t>технологическим оборудованием для проведения всего перечня работ по техническому обслуживанию автомобилей.</w:t>
      </w:r>
    </w:p>
    <w:p w:rsidR="00815988" w:rsidRDefault="00E4554D" w:rsidP="00E4554D"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815988" w:rsidRPr="0026597B" w:rsidRDefault="00815988" w:rsidP="00815988">
      <w:pPr>
        <w:ind w:firstLine="709"/>
        <w:rPr>
          <w:sz w:val="24"/>
          <w:szCs w:val="24"/>
        </w:rPr>
      </w:pPr>
    </w:p>
    <w:p w:rsidR="00815988" w:rsidRPr="002B4AFF" w:rsidRDefault="00815988" w:rsidP="00815988">
      <w:pPr>
        <w:ind w:firstLine="709"/>
        <w:rPr>
          <w:b/>
          <w:bCs/>
          <w:sz w:val="24"/>
          <w:szCs w:val="24"/>
        </w:rPr>
      </w:pPr>
      <w:r w:rsidRPr="002B4AFF">
        <w:rPr>
          <w:b/>
          <w:bCs/>
          <w:sz w:val="24"/>
          <w:szCs w:val="24"/>
        </w:rPr>
        <w:t>3.2. Информационное обеспечение реализации программы</w:t>
      </w:r>
    </w:p>
    <w:p w:rsidR="00815988" w:rsidRPr="00956611" w:rsidRDefault="00815988" w:rsidP="00815988">
      <w:pPr>
        <w:ind w:left="360"/>
        <w:contextualSpacing/>
        <w:rPr>
          <w:b/>
          <w:sz w:val="24"/>
          <w:szCs w:val="24"/>
        </w:rPr>
      </w:pPr>
      <w:r w:rsidRPr="00956611">
        <w:rPr>
          <w:b/>
          <w:sz w:val="24"/>
          <w:szCs w:val="24"/>
        </w:rPr>
        <w:t>3.2.1. Печатные издания</w:t>
      </w:r>
    </w:p>
    <w:p w:rsidR="00F166F0" w:rsidRPr="003675AC" w:rsidRDefault="00F166F0" w:rsidP="001A1730">
      <w:pPr>
        <w:pStyle w:val="14"/>
        <w:numPr>
          <w:ilvl w:val="0"/>
          <w:numId w:val="18"/>
        </w:numPr>
        <w:spacing w:line="276" w:lineRule="auto"/>
        <w:jc w:val="left"/>
        <w:rPr>
          <w:rFonts w:ascii="Times New Roman" w:hAnsi="Times New Roman"/>
          <w:sz w:val="24"/>
          <w:szCs w:val="24"/>
        </w:rPr>
      </w:pPr>
      <w:r w:rsidRPr="003675AC">
        <w:rPr>
          <w:rFonts w:ascii="Times New Roman" w:hAnsi="Times New Roman"/>
          <w:sz w:val="24"/>
          <w:szCs w:val="24"/>
        </w:rPr>
        <w:t xml:space="preserve">Виноградов В.М.  Техническое обслуживание и ремонт шасси автомобилей: учебник СПО, -3-изд., стер. - М.: Академия, 2020 г. -224 </w:t>
      </w:r>
      <w:proofErr w:type="gramStart"/>
      <w:r w:rsidRPr="003675AC">
        <w:rPr>
          <w:rFonts w:ascii="Times New Roman" w:hAnsi="Times New Roman"/>
          <w:sz w:val="24"/>
          <w:szCs w:val="24"/>
        </w:rPr>
        <w:t>с</w:t>
      </w:r>
      <w:proofErr w:type="gramEnd"/>
      <w:r w:rsidRPr="003675AC">
        <w:rPr>
          <w:rFonts w:ascii="Times New Roman" w:hAnsi="Times New Roman"/>
          <w:sz w:val="24"/>
          <w:szCs w:val="24"/>
        </w:rPr>
        <w:t xml:space="preserve">.             </w:t>
      </w:r>
    </w:p>
    <w:p w:rsidR="00815988" w:rsidRPr="00976FF3" w:rsidRDefault="00976FF3" w:rsidP="001A1730">
      <w:pPr>
        <w:pStyle w:val="af"/>
        <w:numPr>
          <w:ilvl w:val="0"/>
          <w:numId w:val="18"/>
        </w:numPr>
        <w:contextualSpacing/>
      </w:pPr>
      <w:r w:rsidRPr="00976FF3">
        <w:t>Кузнецов А.С. Техническое обслуживание и ремонт автомобиля: учебник СПО, - 5-е изд. - М.: Академия, 2017 г. -256 с. ч.1.</w:t>
      </w:r>
    </w:p>
    <w:p w:rsidR="00976FF3" w:rsidRPr="00976FF3" w:rsidRDefault="00976FF3" w:rsidP="001A1730">
      <w:pPr>
        <w:pStyle w:val="af"/>
        <w:numPr>
          <w:ilvl w:val="0"/>
          <w:numId w:val="18"/>
        </w:numPr>
        <w:contextualSpacing/>
      </w:pPr>
      <w:r w:rsidRPr="00976FF3">
        <w:t>Кузнецов А.С. Техническое обслуживание и ремонт  автомобиля: учебник СПО, - 5-е изд. - М.: Академия, 2017 г. -368 с. ч.2.</w:t>
      </w:r>
    </w:p>
    <w:p w:rsidR="00976FF3" w:rsidRPr="00976FF3" w:rsidRDefault="00976FF3" w:rsidP="001A1730">
      <w:pPr>
        <w:pStyle w:val="af"/>
        <w:numPr>
          <w:ilvl w:val="0"/>
          <w:numId w:val="18"/>
        </w:numPr>
        <w:contextualSpacing/>
        <w:rPr>
          <w:b/>
        </w:rPr>
      </w:pPr>
      <w:r w:rsidRPr="00976FF3">
        <w:t xml:space="preserve">Власов В.М. Техническое обслуживание и ремонт автомобилей: учебник СПО,  -13-е изд. - М.: Академия, 2017 г. -432 </w:t>
      </w:r>
      <w:proofErr w:type="gramStart"/>
      <w:r w:rsidRPr="00976FF3">
        <w:t>с</w:t>
      </w:r>
      <w:proofErr w:type="gramEnd"/>
      <w:r w:rsidRPr="00976FF3">
        <w:t>.</w:t>
      </w:r>
    </w:p>
    <w:p w:rsidR="00815988" w:rsidRPr="002B4AFF" w:rsidRDefault="00815988" w:rsidP="00815988">
      <w:pPr>
        <w:ind w:left="360"/>
        <w:contextualSpacing/>
        <w:rPr>
          <w:b/>
          <w:sz w:val="24"/>
          <w:szCs w:val="24"/>
        </w:rPr>
      </w:pPr>
      <w:r w:rsidRPr="002B4AFF">
        <w:rPr>
          <w:b/>
          <w:sz w:val="24"/>
          <w:szCs w:val="24"/>
        </w:rPr>
        <w:t>3.2.2. Электронные издания (электронные ресурсы)</w:t>
      </w:r>
    </w:p>
    <w:p w:rsidR="00B0003A" w:rsidRPr="00F166F0" w:rsidRDefault="00815988" w:rsidP="00B0003A">
      <w:pPr>
        <w:pStyle w:val="1"/>
        <w:keepLines/>
        <w:spacing w:before="0" w:after="240" w:line="276" w:lineRule="auto"/>
        <w:ind w:firstLine="360"/>
        <w:rPr>
          <w:rStyle w:val="blk"/>
          <w:rFonts w:ascii="Times New Roman" w:hAnsi="Times New Roman"/>
          <w:b w:val="0"/>
          <w:sz w:val="24"/>
        </w:rPr>
      </w:pPr>
      <w:r w:rsidRPr="00F166F0">
        <w:rPr>
          <w:rFonts w:ascii="Times New Roman" w:hAnsi="Times New Roman"/>
          <w:b w:val="0"/>
          <w:sz w:val="24"/>
          <w:szCs w:val="24"/>
        </w:rPr>
        <w:t>1.</w:t>
      </w:r>
      <w:r w:rsidRPr="00F166F0">
        <w:rPr>
          <w:rStyle w:val="blk"/>
          <w:rFonts w:ascii="Times New Roman" w:hAnsi="Times New Roman"/>
          <w:b w:val="0"/>
          <w:sz w:val="24"/>
        </w:rPr>
        <w:t xml:space="preserve">ПДД РФ, Правила дорожного движения Российской Федерации - </w:t>
      </w:r>
      <w:r w:rsidR="00B0003A" w:rsidRPr="00F166F0">
        <w:rPr>
          <w:rStyle w:val="blk"/>
          <w:rFonts w:ascii="Times New Roman" w:hAnsi="Times New Roman"/>
          <w:b w:val="0"/>
          <w:sz w:val="24"/>
        </w:rPr>
        <w:t xml:space="preserve">https://www.pdd24.com/ </w:t>
      </w:r>
    </w:p>
    <w:p w:rsidR="00815988" w:rsidRDefault="00815988" w:rsidP="00815988">
      <w:pPr>
        <w:rPr>
          <w:b/>
          <w:i/>
        </w:rPr>
      </w:pPr>
    </w:p>
    <w:p w:rsidR="00815988" w:rsidRPr="00F166F0" w:rsidRDefault="00815988" w:rsidP="001A1730">
      <w:pPr>
        <w:pStyle w:val="af"/>
        <w:numPr>
          <w:ilvl w:val="0"/>
          <w:numId w:val="18"/>
        </w:numPr>
        <w:rPr>
          <w:b/>
        </w:rPr>
      </w:pPr>
      <w:r w:rsidRPr="00F166F0">
        <w:rPr>
          <w:b/>
        </w:rPr>
        <w:t xml:space="preserve">КОНТРОЛЬ И ОЦЕНКА РЕЗУЛЬТАТОВ ОСВОЕНИЯ ПРОФЕССИОНАЛЬНОГО МОДУЛЯ </w:t>
      </w:r>
    </w:p>
    <w:p w:rsidR="00F166F0" w:rsidRPr="00F166F0" w:rsidRDefault="00F166F0" w:rsidP="00F166F0">
      <w:pPr>
        <w:ind w:left="360"/>
        <w:rPr>
          <w:b/>
        </w:rPr>
      </w:pPr>
    </w:p>
    <w:tbl>
      <w:tblPr>
        <w:tblW w:w="1006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552"/>
        <w:gridCol w:w="4819"/>
        <w:gridCol w:w="2694"/>
      </w:tblGrid>
      <w:tr w:rsidR="00815988" w:rsidRPr="00472EC0" w:rsidTr="00EC61F2">
        <w:trPr>
          <w:trHeight w:val="1519"/>
        </w:trPr>
        <w:tc>
          <w:tcPr>
            <w:tcW w:w="2552" w:type="dxa"/>
            <w:vAlign w:val="center"/>
          </w:tcPr>
          <w:p w:rsidR="00815988" w:rsidRPr="005D01E1" w:rsidRDefault="00815988" w:rsidP="00EC61F2">
            <w:pPr>
              <w:suppressAutoHyphens/>
              <w:spacing w:before="40" w:after="40"/>
              <w:jc w:val="center"/>
              <w:rPr>
                <w:b/>
                <w:sz w:val="24"/>
                <w:szCs w:val="24"/>
              </w:rPr>
            </w:pPr>
            <w:r w:rsidRPr="005D01E1">
              <w:rPr>
                <w:b/>
                <w:sz w:val="24"/>
                <w:szCs w:val="24"/>
              </w:rPr>
              <w:t>Код и наименование профессиональных и общих компетенций, формируемых в рамках модуля</w:t>
            </w:r>
          </w:p>
        </w:tc>
        <w:tc>
          <w:tcPr>
            <w:tcW w:w="4819" w:type="dxa"/>
            <w:vAlign w:val="center"/>
          </w:tcPr>
          <w:p w:rsidR="00815988" w:rsidRPr="005D01E1" w:rsidRDefault="00815988" w:rsidP="00EC61F2">
            <w:pPr>
              <w:suppressAutoHyphens/>
              <w:spacing w:before="40" w:after="40"/>
              <w:jc w:val="center"/>
              <w:rPr>
                <w:b/>
                <w:sz w:val="24"/>
                <w:szCs w:val="24"/>
              </w:rPr>
            </w:pPr>
            <w:r w:rsidRPr="005D01E1">
              <w:rPr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2694" w:type="dxa"/>
            <w:vAlign w:val="center"/>
          </w:tcPr>
          <w:p w:rsidR="00815988" w:rsidRPr="005D01E1" w:rsidRDefault="00815988" w:rsidP="00EC61F2">
            <w:pPr>
              <w:suppressAutoHyphens/>
              <w:spacing w:before="40" w:after="40"/>
              <w:jc w:val="center"/>
              <w:rPr>
                <w:b/>
                <w:sz w:val="24"/>
                <w:szCs w:val="24"/>
              </w:rPr>
            </w:pPr>
            <w:r w:rsidRPr="005D01E1">
              <w:rPr>
                <w:b/>
                <w:sz w:val="24"/>
                <w:szCs w:val="24"/>
              </w:rPr>
              <w:t>Методы оценки</w:t>
            </w:r>
          </w:p>
        </w:tc>
      </w:tr>
      <w:tr w:rsidR="00815988" w:rsidRPr="00472EC0" w:rsidTr="00EC61F2">
        <w:tc>
          <w:tcPr>
            <w:tcW w:w="2552" w:type="dxa"/>
            <w:vMerge w:val="restart"/>
          </w:tcPr>
          <w:p w:rsidR="00815988" w:rsidRPr="00E2607F" w:rsidRDefault="00815988" w:rsidP="00EC61F2">
            <w:pPr>
              <w:rPr>
                <w:i/>
                <w:sz w:val="24"/>
                <w:szCs w:val="24"/>
              </w:rPr>
            </w:pPr>
            <w:r w:rsidRPr="00E2607F">
              <w:rPr>
                <w:i/>
                <w:sz w:val="24"/>
                <w:szCs w:val="24"/>
              </w:rPr>
              <w:t>ПК 2.1-2.5</w:t>
            </w:r>
          </w:p>
          <w:p w:rsidR="00815988" w:rsidRPr="00E2607F" w:rsidRDefault="00815988" w:rsidP="00EC61F2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i w:val="0"/>
                <w:iCs w:val="0"/>
                <w:sz w:val="24"/>
                <w:szCs w:val="24"/>
              </w:rPr>
            </w:pPr>
            <w:r w:rsidRPr="00E2607F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МДК.02.01 Техническое обслуживание автомобилей</w:t>
            </w:r>
          </w:p>
        </w:tc>
        <w:tc>
          <w:tcPr>
            <w:tcW w:w="4819" w:type="dxa"/>
          </w:tcPr>
          <w:p w:rsidR="00815988" w:rsidRDefault="00815988" w:rsidP="00EC61F2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Демонстрировать знания:</w:t>
            </w:r>
          </w:p>
          <w:p w:rsidR="00815988" w:rsidRPr="00E2607F" w:rsidRDefault="00815988" w:rsidP="00EC61F2">
            <w:pPr>
              <w:rPr>
                <w:sz w:val="24"/>
                <w:szCs w:val="24"/>
              </w:rPr>
            </w:pPr>
            <w:r w:rsidRPr="00E2607F">
              <w:rPr>
                <w:sz w:val="24"/>
                <w:szCs w:val="24"/>
              </w:rPr>
              <w:t>Мар</w:t>
            </w:r>
            <w:r>
              <w:rPr>
                <w:sz w:val="24"/>
                <w:szCs w:val="24"/>
              </w:rPr>
              <w:t>ок</w:t>
            </w:r>
            <w:r w:rsidRPr="00E2607F">
              <w:rPr>
                <w:sz w:val="24"/>
                <w:szCs w:val="24"/>
              </w:rPr>
              <w:t xml:space="preserve"> и модел</w:t>
            </w:r>
            <w:r>
              <w:rPr>
                <w:sz w:val="24"/>
                <w:szCs w:val="24"/>
              </w:rPr>
              <w:t>ей</w:t>
            </w:r>
            <w:r w:rsidRPr="00E2607F">
              <w:rPr>
                <w:sz w:val="24"/>
                <w:szCs w:val="24"/>
              </w:rPr>
              <w:t xml:space="preserve"> автомобилей, их технически</w:t>
            </w:r>
            <w:r>
              <w:rPr>
                <w:sz w:val="24"/>
                <w:szCs w:val="24"/>
              </w:rPr>
              <w:t>х</w:t>
            </w:r>
            <w:r w:rsidRPr="00E2607F">
              <w:rPr>
                <w:sz w:val="24"/>
                <w:szCs w:val="24"/>
              </w:rPr>
              <w:t xml:space="preserve"> характеристик, особенност</w:t>
            </w:r>
            <w:r>
              <w:rPr>
                <w:sz w:val="24"/>
                <w:szCs w:val="24"/>
              </w:rPr>
              <w:t>ей</w:t>
            </w:r>
            <w:r w:rsidRPr="00E2607F">
              <w:rPr>
                <w:sz w:val="24"/>
                <w:szCs w:val="24"/>
              </w:rPr>
              <w:t xml:space="preserve"> конструкции и технического обслуживания. Технически</w:t>
            </w:r>
            <w:r>
              <w:rPr>
                <w:sz w:val="24"/>
                <w:szCs w:val="24"/>
              </w:rPr>
              <w:t>х</w:t>
            </w:r>
            <w:r w:rsidRPr="00E2607F">
              <w:rPr>
                <w:sz w:val="24"/>
                <w:szCs w:val="24"/>
              </w:rPr>
              <w:t xml:space="preserve"> документ</w:t>
            </w:r>
            <w:r>
              <w:rPr>
                <w:sz w:val="24"/>
                <w:szCs w:val="24"/>
              </w:rPr>
              <w:t>ов</w:t>
            </w:r>
            <w:r w:rsidRPr="00E2607F">
              <w:rPr>
                <w:sz w:val="24"/>
                <w:szCs w:val="24"/>
              </w:rPr>
              <w:t xml:space="preserve"> на приёмку автомобиля в технический сервис. </w:t>
            </w:r>
            <w:r>
              <w:rPr>
                <w:sz w:val="24"/>
                <w:szCs w:val="24"/>
              </w:rPr>
              <w:t>Психологических</w:t>
            </w:r>
            <w:r w:rsidRPr="00E0778D">
              <w:rPr>
                <w:sz w:val="24"/>
                <w:szCs w:val="24"/>
              </w:rPr>
              <w:t xml:space="preserve"> основ общения с заказчиками.</w:t>
            </w:r>
            <w:r w:rsidRPr="001B2961">
              <w:rPr>
                <w:sz w:val="24"/>
                <w:szCs w:val="24"/>
              </w:rPr>
              <w:t xml:space="preserve"> Правила дорожного движения</w:t>
            </w:r>
            <w:r w:rsidRPr="00E2607F">
              <w:rPr>
                <w:sz w:val="24"/>
                <w:szCs w:val="24"/>
              </w:rPr>
              <w:t xml:space="preserve"> и безопасного вождения автомобиля. Устройств</w:t>
            </w:r>
            <w:r>
              <w:rPr>
                <w:sz w:val="24"/>
                <w:szCs w:val="24"/>
              </w:rPr>
              <w:t>а</w:t>
            </w:r>
            <w:r w:rsidRPr="00E2607F">
              <w:rPr>
                <w:sz w:val="24"/>
                <w:szCs w:val="24"/>
              </w:rPr>
              <w:t xml:space="preserve"> систем, агрегатов и механизмов автомобилей, принцип действия его механизмов и систем, неисправности и способы их устранения, основные регулировки систем и механизмов автомобилей и технологии их выполнения, свойства технических жидкостей. </w:t>
            </w:r>
          </w:p>
          <w:p w:rsidR="00815988" w:rsidRPr="00E2607F" w:rsidRDefault="00815988" w:rsidP="00EC61F2">
            <w:pPr>
              <w:rPr>
                <w:sz w:val="24"/>
                <w:szCs w:val="24"/>
              </w:rPr>
            </w:pPr>
            <w:r w:rsidRPr="00E2607F">
              <w:rPr>
                <w:sz w:val="24"/>
                <w:szCs w:val="24"/>
              </w:rPr>
              <w:t>Переч</w:t>
            </w:r>
            <w:r>
              <w:rPr>
                <w:sz w:val="24"/>
                <w:szCs w:val="24"/>
              </w:rPr>
              <w:t>ни регламентных работ,</w:t>
            </w:r>
            <w:r w:rsidRPr="00E2607F">
              <w:rPr>
                <w:sz w:val="24"/>
                <w:szCs w:val="24"/>
              </w:rPr>
              <w:t xml:space="preserve"> порядок и технологии их проведения для разных видов технического обслуживания. Особенности регламентных работ для автомобилей различных марок.</w:t>
            </w:r>
            <w:r>
              <w:rPr>
                <w:sz w:val="24"/>
                <w:szCs w:val="24"/>
              </w:rPr>
              <w:t xml:space="preserve"> </w:t>
            </w:r>
            <w:r w:rsidRPr="00956611">
              <w:rPr>
                <w:sz w:val="24"/>
                <w:szCs w:val="24"/>
              </w:rPr>
              <w:t>Документация по проведению технического обслуживания</w:t>
            </w:r>
            <w:r w:rsidRPr="00E2607F">
              <w:rPr>
                <w:sz w:val="24"/>
                <w:szCs w:val="24"/>
              </w:rPr>
              <w:t xml:space="preserve"> автомобиля на предприятии технического сервиса, технические термины. </w:t>
            </w:r>
            <w:r w:rsidRPr="00075F63">
              <w:rPr>
                <w:sz w:val="24"/>
                <w:szCs w:val="24"/>
              </w:rPr>
              <w:t>Информационные программы технической документации по</w:t>
            </w:r>
            <w:r w:rsidRPr="00E2607F">
              <w:rPr>
                <w:sz w:val="24"/>
                <w:szCs w:val="24"/>
              </w:rPr>
              <w:t xml:space="preserve"> техническому обслуживанию автомобилей</w:t>
            </w:r>
          </w:p>
        </w:tc>
        <w:tc>
          <w:tcPr>
            <w:tcW w:w="2694" w:type="dxa"/>
          </w:tcPr>
          <w:p w:rsidR="00815988" w:rsidRPr="00E2607F" w:rsidRDefault="00815988" w:rsidP="00EC61F2">
            <w:pPr>
              <w:rPr>
                <w:i/>
                <w:sz w:val="24"/>
                <w:szCs w:val="24"/>
              </w:rPr>
            </w:pPr>
            <w:r w:rsidRPr="00E2607F">
              <w:rPr>
                <w:i/>
                <w:sz w:val="24"/>
                <w:szCs w:val="24"/>
              </w:rPr>
              <w:t>Экзамен</w:t>
            </w:r>
            <w:r>
              <w:rPr>
                <w:i/>
                <w:sz w:val="24"/>
                <w:szCs w:val="24"/>
              </w:rPr>
              <w:t xml:space="preserve"> </w:t>
            </w:r>
            <w:r w:rsidR="00270E70">
              <w:rPr>
                <w:i/>
                <w:sz w:val="24"/>
                <w:szCs w:val="24"/>
              </w:rPr>
              <w:t>по МДК</w:t>
            </w:r>
          </w:p>
        </w:tc>
      </w:tr>
      <w:tr w:rsidR="00815988" w:rsidRPr="00472EC0" w:rsidTr="00EC61F2">
        <w:trPr>
          <w:trHeight w:val="5244"/>
        </w:trPr>
        <w:tc>
          <w:tcPr>
            <w:tcW w:w="2552" w:type="dxa"/>
            <w:vMerge/>
          </w:tcPr>
          <w:p w:rsidR="00815988" w:rsidRPr="00E2607F" w:rsidRDefault="00815988" w:rsidP="00EC61F2">
            <w:pPr>
              <w:rPr>
                <w:i/>
                <w:color w:val="FF0000"/>
                <w:sz w:val="24"/>
                <w:szCs w:val="24"/>
              </w:rPr>
            </w:pPr>
          </w:p>
        </w:tc>
        <w:tc>
          <w:tcPr>
            <w:tcW w:w="4819" w:type="dxa"/>
          </w:tcPr>
          <w:p w:rsidR="00815988" w:rsidRDefault="00815988" w:rsidP="00EC61F2">
            <w:pPr>
              <w:rPr>
                <w:sz w:val="24"/>
                <w:szCs w:val="24"/>
              </w:rPr>
            </w:pPr>
            <w:r w:rsidRPr="00E2607F">
              <w:rPr>
                <w:i/>
                <w:sz w:val="24"/>
                <w:szCs w:val="24"/>
              </w:rPr>
              <w:t xml:space="preserve">Умения: </w:t>
            </w:r>
            <w:r w:rsidRPr="00E2607F">
              <w:rPr>
                <w:sz w:val="24"/>
                <w:szCs w:val="24"/>
              </w:rPr>
              <w:t>Принимать заказ на техническое обслуживание автомобиля, проводить его внешний осмотр,</w:t>
            </w:r>
            <w:r>
              <w:rPr>
                <w:sz w:val="24"/>
                <w:szCs w:val="24"/>
              </w:rPr>
              <w:t xml:space="preserve"> </w:t>
            </w:r>
            <w:r w:rsidRPr="00E2607F">
              <w:rPr>
                <w:sz w:val="24"/>
                <w:szCs w:val="24"/>
              </w:rPr>
              <w:t xml:space="preserve">составлять необходимую приемочную документацию. </w:t>
            </w:r>
          </w:p>
          <w:p w:rsidR="00815988" w:rsidRDefault="00815988" w:rsidP="00EC61F2">
            <w:pPr>
              <w:rPr>
                <w:sz w:val="24"/>
                <w:szCs w:val="24"/>
              </w:rPr>
            </w:pPr>
            <w:r w:rsidRPr="00E2607F">
              <w:rPr>
                <w:sz w:val="24"/>
                <w:szCs w:val="24"/>
              </w:rPr>
              <w:t xml:space="preserve">Управлять автомобилем. </w:t>
            </w:r>
          </w:p>
          <w:p w:rsidR="00815988" w:rsidRPr="00E2607F" w:rsidRDefault="00815988" w:rsidP="00EC61F2">
            <w:pPr>
              <w:rPr>
                <w:i/>
                <w:sz w:val="24"/>
                <w:szCs w:val="24"/>
              </w:rPr>
            </w:pPr>
            <w:r w:rsidRPr="00E2607F">
              <w:rPr>
                <w:sz w:val="24"/>
                <w:szCs w:val="24"/>
              </w:rPr>
              <w:t xml:space="preserve">Безопасно и качественно выполнять регламентные работы по разным видам технического обслуживания в соответствии с регламентом </w:t>
            </w:r>
            <w:proofErr w:type="spellStart"/>
            <w:r w:rsidRPr="00E2607F">
              <w:rPr>
                <w:sz w:val="24"/>
                <w:szCs w:val="24"/>
              </w:rPr>
              <w:t>автопроизводителя</w:t>
            </w:r>
            <w:proofErr w:type="spellEnd"/>
            <w:r w:rsidRPr="00E2607F">
              <w:rPr>
                <w:sz w:val="24"/>
                <w:szCs w:val="24"/>
              </w:rPr>
              <w:t>: замен</w:t>
            </w:r>
            <w:r>
              <w:rPr>
                <w:sz w:val="24"/>
                <w:szCs w:val="24"/>
              </w:rPr>
              <w:t>е</w:t>
            </w:r>
            <w:r w:rsidRPr="00E2607F">
              <w:rPr>
                <w:sz w:val="24"/>
                <w:szCs w:val="24"/>
              </w:rPr>
              <w:t xml:space="preserve"> технических жидкостей, деталей и расходных материалов, проведени</w:t>
            </w:r>
            <w:r>
              <w:rPr>
                <w:sz w:val="24"/>
                <w:szCs w:val="24"/>
              </w:rPr>
              <w:t>ю</w:t>
            </w:r>
            <w:r w:rsidRPr="00E2607F">
              <w:rPr>
                <w:sz w:val="24"/>
                <w:szCs w:val="24"/>
              </w:rPr>
              <w:t xml:space="preserve"> необходимых регулировок. Применять информационно-коммуникационные технологии при составлении отчетной документации по проведению технического обслуживания автомобилей. Заполнять форму наряда на проведение технического обслуживания автомобиля. Заполнять сервисную книжку. Отчитываться перед заказчиком о выполненной работе</w:t>
            </w:r>
          </w:p>
        </w:tc>
        <w:tc>
          <w:tcPr>
            <w:tcW w:w="2694" w:type="dxa"/>
          </w:tcPr>
          <w:p w:rsidR="00815988" w:rsidRPr="00E2607F" w:rsidRDefault="00815988" w:rsidP="00EC61F2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Экспертное наблюдение за выполнением п</w:t>
            </w:r>
            <w:r w:rsidRPr="00E2607F">
              <w:rPr>
                <w:i/>
                <w:sz w:val="24"/>
                <w:szCs w:val="24"/>
              </w:rPr>
              <w:t>рактическ</w:t>
            </w:r>
            <w:r>
              <w:rPr>
                <w:i/>
                <w:sz w:val="24"/>
                <w:szCs w:val="24"/>
              </w:rPr>
              <w:t xml:space="preserve">ой </w:t>
            </w:r>
            <w:r w:rsidRPr="00E2607F">
              <w:rPr>
                <w:i/>
                <w:sz w:val="24"/>
                <w:szCs w:val="24"/>
              </w:rPr>
              <w:t>работ</w:t>
            </w:r>
            <w:r>
              <w:rPr>
                <w:i/>
                <w:sz w:val="24"/>
                <w:szCs w:val="24"/>
              </w:rPr>
              <w:t>ы</w:t>
            </w:r>
          </w:p>
        </w:tc>
      </w:tr>
      <w:tr w:rsidR="00815988" w:rsidRPr="00472EC0" w:rsidTr="00EC61F2">
        <w:tc>
          <w:tcPr>
            <w:tcW w:w="2552" w:type="dxa"/>
            <w:vMerge w:val="restart"/>
          </w:tcPr>
          <w:p w:rsidR="00815988" w:rsidRPr="00E2607F" w:rsidRDefault="00815988" w:rsidP="00EC61F2">
            <w:pPr>
              <w:rPr>
                <w:i/>
                <w:sz w:val="24"/>
                <w:szCs w:val="24"/>
              </w:rPr>
            </w:pPr>
            <w:r w:rsidRPr="00E2607F">
              <w:rPr>
                <w:i/>
                <w:sz w:val="24"/>
                <w:szCs w:val="24"/>
              </w:rPr>
              <w:t>ПК 2.1-2.5</w:t>
            </w:r>
          </w:p>
          <w:p w:rsidR="00815988" w:rsidRPr="00E2607F" w:rsidRDefault="00815988" w:rsidP="00EC61F2">
            <w:pPr>
              <w:rPr>
                <w:sz w:val="24"/>
                <w:szCs w:val="24"/>
              </w:rPr>
            </w:pPr>
            <w:r w:rsidRPr="00E2607F">
              <w:rPr>
                <w:sz w:val="24"/>
                <w:szCs w:val="24"/>
              </w:rPr>
              <w:t>МДК.02.02</w:t>
            </w:r>
          </w:p>
          <w:p w:rsidR="00815988" w:rsidRPr="00E2607F" w:rsidRDefault="00815988" w:rsidP="00EC61F2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iCs w:val="0"/>
                <w:sz w:val="24"/>
                <w:szCs w:val="24"/>
              </w:rPr>
            </w:pPr>
            <w:r w:rsidRPr="00E2607F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Теоретическая подготовка водителя автомобиля</w:t>
            </w:r>
          </w:p>
        </w:tc>
        <w:tc>
          <w:tcPr>
            <w:tcW w:w="4819" w:type="dxa"/>
          </w:tcPr>
          <w:p w:rsidR="00815988" w:rsidRPr="00E2607F" w:rsidRDefault="00815988" w:rsidP="00EC61F2">
            <w:pPr>
              <w:rPr>
                <w:sz w:val="24"/>
                <w:szCs w:val="24"/>
              </w:rPr>
            </w:pPr>
            <w:r w:rsidRPr="00E2607F">
              <w:rPr>
                <w:i/>
                <w:sz w:val="24"/>
                <w:szCs w:val="24"/>
              </w:rPr>
              <w:t xml:space="preserve">Знания: </w:t>
            </w:r>
            <w:r w:rsidRPr="00E2607F">
              <w:rPr>
                <w:sz w:val="24"/>
                <w:szCs w:val="24"/>
              </w:rPr>
              <w:t>Правила дорожного движения и безопасного вождения автомобиля, правила оказания первой медицинской помощи при ДТП</w:t>
            </w:r>
          </w:p>
        </w:tc>
        <w:tc>
          <w:tcPr>
            <w:tcW w:w="2694" w:type="dxa"/>
          </w:tcPr>
          <w:p w:rsidR="00815988" w:rsidRPr="00E2607F" w:rsidRDefault="00815988" w:rsidP="00EC61F2">
            <w:pPr>
              <w:rPr>
                <w:i/>
                <w:sz w:val="24"/>
                <w:szCs w:val="24"/>
              </w:rPr>
            </w:pPr>
            <w:r w:rsidRPr="00E2607F">
              <w:rPr>
                <w:i/>
                <w:sz w:val="24"/>
                <w:szCs w:val="24"/>
              </w:rPr>
              <w:t>Экзамен</w:t>
            </w:r>
            <w:r w:rsidR="00E40699">
              <w:rPr>
                <w:i/>
                <w:sz w:val="24"/>
                <w:szCs w:val="24"/>
              </w:rPr>
              <w:t xml:space="preserve"> </w:t>
            </w:r>
            <w:r w:rsidR="00270E70">
              <w:rPr>
                <w:i/>
                <w:sz w:val="24"/>
                <w:szCs w:val="24"/>
              </w:rPr>
              <w:t>по МДК</w:t>
            </w:r>
          </w:p>
          <w:p w:rsidR="00815988" w:rsidRPr="00E2607F" w:rsidRDefault="00815988" w:rsidP="00EC61F2">
            <w:pPr>
              <w:rPr>
                <w:i/>
                <w:sz w:val="24"/>
                <w:szCs w:val="24"/>
              </w:rPr>
            </w:pPr>
          </w:p>
        </w:tc>
      </w:tr>
      <w:tr w:rsidR="00815988" w:rsidRPr="00472EC0" w:rsidTr="00EC61F2">
        <w:trPr>
          <w:trHeight w:val="1932"/>
        </w:trPr>
        <w:tc>
          <w:tcPr>
            <w:tcW w:w="2552" w:type="dxa"/>
            <w:vMerge/>
          </w:tcPr>
          <w:p w:rsidR="00815988" w:rsidRPr="00E2607F" w:rsidRDefault="00815988" w:rsidP="00EC61F2">
            <w:pPr>
              <w:rPr>
                <w:i/>
                <w:color w:val="FF0000"/>
                <w:sz w:val="24"/>
                <w:szCs w:val="24"/>
              </w:rPr>
            </w:pPr>
          </w:p>
        </w:tc>
        <w:tc>
          <w:tcPr>
            <w:tcW w:w="4819" w:type="dxa"/>
          </w:tcPr>
          <w:p w:rsidR="00815988" w:rsidRPr="00E2607F" w:rsidRDefault="00815988" w:rsidP="00EC61F2">
            <w:pPr>
              <w:rPr>
                <w:i/>
                <w:sz w:val="24"/>
                <w:szCs w:val="24"/>
              </w:rPr>
            </w:pPr>
            <w:r w:rsidRPr="00E2607F">
              <w:rPr>
                <w:i/>
                <w:sz w:val="24"/>
                <w:szCs w:val="24"/>
              </w:rPr>
              <w:t xml:space="preserve">Умения: </w:t>
            </w:r>
            <w:r w:rsidRPr="00E2607F">
              <w:rPr>
                <w:sz w:val="24"/>
                <w:szCs w:val="24"/>
              </w:rPr>
              <w:t>Управлять автомобилем. Выбирать маршрут и режим движения в соответствии с дорожной обстановкой на основе оценки дорожных знаков, дорожной разметки, сигналов регулирования дорожного движения, дорожных условий и требований к техническому состоянию транспортного средства</w:t>
            </w:r>
          </w:p>
        </w:tc>
        <w:tc>
          <w:tcPr>
            <w:tcW w:w="2694" w:type="dxa"/>
          </w:tcPr>
          <w:p w:rsidR="00815988" w:rsidRPr="00E2607F" w:rsidRDefault="00815988" w:rsidP="00EC61F2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Экспертное наблюдение за выполнением п</w:t>
            </w:r>
            <w:r w:rsidRPr="00E2607F">
              <w:rPr>
                <w:i/>
                <w:sz w:val="24"/>
                <w:szCs w:val="24"/>
              </w:rPr>
              <w:t>рактическ</w:t>
            </w:r>
            <w:r>
              <w:rPr>
                <w:i/>
                <w:sz w:val="24"/>
                <w:szCs w:val="24"/>
              </w:rPr>
              <w:t xml:space="preserve">ой </w:t>
            </w:r>
            <w:r w:rsidRPr="00E2607F">
              <w:rPr>
                <w:i/>
                <w:sz w:val="24"/>
                <w:szCs w:val="24"/>
              </w:rPr>
              <w:t>работ</w:t>
            </w:r>
            <w:r>
              <w:rPr>
                <w:i/>
                <w:sz w:val="24"/>
                <w:szCs w:val="24"/>
              </w:rPr>
              <w:t>ы</w:t>
            </w:r>
          </w:p>
        </w:tc>
      </w:tr>
    </w:tbl>
    <w:tbl>
      <w:tblPr>
        <w:tblpPr w:leftFromText="180" w:rightFromText="180" w:vertAnchor="text" w:horzAnchor="margin" w:tblpY="410"/>
        <w:tblOverlap w:val="never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18"/>
        <w:gridCol w:w="4820"/>
        <w:gridCol w:w="2693"/>
      </w:tblGrid>
      <w:tr w:rsidR="00815988" w:rsidRPr="00B7062C" w:rsidTr="00EC61F2">
        <w:tc>
          <w:tcPr>
            <w:tcW w:w="2518" w:type="dxa"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>ОК 01</w:t>
            </w:r>
            <w:r>
              <w:rPr>
                <w:sz w:val="24"/>
                <w:szCs w:val="24"/>
              </w:rPr>
              <w:t>.</w:t>
            </w:r>
            <w:r w:rsidRPr="00B7062C">
              <w:rPr>
                <w:sz w:val="24"/>
                <w:szCs w:val="24"/>
              </w:rPr>
              <w:t xml:space="preserve"> Выбирать способы решения задач профессиональной деятельности, применительно к различным контекстам.</w:t>
            </w:r>
          </w:p>
        </w:tc>
        <w:tc>
          <w:tcPr>
            <w:tcW w:w="4820" w:type="dxa"/>
          </w:tcPr>
          <w:p w:rsidR="00815988" w:rsidRPr="00B7062C" w:rsidRDefault="00815988" w:rsidP="001A1730">
            <w:pPr>
              <w:numPr>
                <w:ilvl w:val="0"/>
                <w:numId w:val="20"/>
              </w:numPr>
              <w:tabs>
                <w:tab w:val="left" w:pos="252"/>
              </w:tabs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обоснованность </w:t>
            </w:r>
            <w:r w:rsidRPr="00B7062C">
              <w:rPr>
                <w:sz w:val="24"/>
                <w:szCs w:val="24"/>
              </w:rPr>
              <w:t>постановки цели, выбора и применения методов и способов решения профессиональных задач;</w:t>
            </w:r>
          </w:p>
          <w:p w:rsidR="00815988" w:rsidRPr="00B7062C" w:rsidRDefault="00815988" w:rsidP="00EC61F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адекватная оценка и самооценка </w:t>
            </w:r>
            <w:r w:rsidRPr="00B7062C">
              <w:rPr>
                <w:sz w:val="24"/>
                <w:szCs w:val="24"/>
              </w:rPr>
              <w:t>эффективности и ка</w:t>
            </w:r>
            <w:r>
              <w:rPr>
                <w:sz w:val="24"/>
                <w:szCs w:val="24"/>
              </w:rPr>
              <w:t xml:space="preserve">чества выполнения </w:t>
            </w:r>
            <w:r w:rsidRPr="00B7062C">
              <w:rPr>
                <w:sz w:val="24"/>
                <w:szCs w:val="24"/>
              </w:rPr>
              <w:t>профессиональных задач</w:t>
            </w:r>
          </w:p>
        </w:tc>
        <w:tc>
          <w:tcPr>
            <w:tcW w:w="2693" w:type="dxa"/>
            <w:vMerge w:val="restart"/>
          </w:tcPr>
          <w:p w:rsidR="00815988" w:rsidRDefault="00815988" w:rsidP="00EC61F2">
            <w:pPr>
              <w:rPr>
                <w:sz w:val="24"/>
                <w:szCs w:val="24"/>
              </w:rPr>
            </w:pPr>
          </w:p>
          <w:p w:rsidR="00815988" w:rsidRDefault="00815988" w:rsidP="00EC61F2">
            <w:pPr>
              <w:rPr>
                <w:sz w:val="24"/>
                <w:szCs w:val="24"/>
              </w:rPr>
            </w:pPr>
          </w:p>
          <w:p w:rsidR="00815988" w:rsidRDefault="00815988" w:rsidP="00EC61F2">
            <w:pPr>
              <w:rPr>
                <w:sz w:val="24"/>
                <w:szCs w:val="24"/>
              </w:rPr>
            </w:pPr>
          </w:p>
          <w:p w:rsidR="00815988" w:rsidRDefault="00815988" w:rsidP="00EC61F2">
            <w:pPr>
              <w:rPr>
                <w:sz w:val="24"/>
                <w:szCs w:val="24"/>
              </w:rPr>
            </w:pPr>
          </w:p>
          <w:p w:rsidR="00815988" w:rsidRDefault="00815988" w:rsidP="00EC61F2">
            <w:pPr>
              <w:rPr>
                <w:sz w:val="24"/>
                <w:szCs w:val="24"/>
              </w:rPr>
            </w:pPr>
          </w:p>
          <w:p w:rsidR="00815988" w:rsidRPr="00270E70" w:rsidRDefault="00815988" w:rsidP="00EC61F2">
            <w:pPr>
              <w:rPr>
                <w:i/>
                <w:sz w:val="24"/>
                <w:szCs w:val="24"/>
              </w:rPr>
            </w:pPr>
            <w:r w:rsidRPr="00270E70">
              <w:rPr>
                <w:i/>
                <w:sz w:val="24"/>
                <w:szCs w:val="24"/>
              </w:rPr>
              <w:t>Интерпретация результатов наблюдений за деятельностью обучающегося в процессе освоения образовательной программы</w:t>
            </w:r>
          </w:p>
          <w:p w:rsidR="00815988" w:rsidRPr="00270E70" w:rsidRDefault="00815988" w:rsidP="00EC61F2">
            <w:pPr>
              <w:rPr>
                <w:i/>
                <w:sz w:val="24"/>
                <w:szCs w:val="24"/>
              </w:rPr>
            </w:pPr>
          </w:p>
          <w:p w:rsidR="00815988" w:rsidRPr="00270E70" w:rsidRDefault="00815988" w:rsidP="00EC61F2">
            <w:pPr>
              <w:rPr>
                <w:i/>
                <w:sz w:val="24"/>
                <w:szCs w:val="24"/>
              </w:rPr>
            </w:pPr>
            <w:r w:rsidRPr="00270E70">
              <w:rPr>
                <w:i/>
                <w:sz w:val="24"/>
                <w:szCs w:val="24"/>
              </w:rPr>
              <w:t>Экспертное наблюдение и оценка на лабораторно - практических занятиях, при выполнении работ по учебной и производственной практикам</w:t>
            </w:r>
          </w:p>
          <w:p w:rsidR="00815988" w:rsidRPr="00270E70" w:rsidRDefault="00815988" w:rsidP="00EC61F2">
            <w:pPr>
              <w:rPr>
                <w:i/>
                <w:sz w:val="24"/>
                <w:szCs w:val="24"/>
              </w:rPr>
            </w:pPr>
          </w:p>
          <w:p w:rsidR="00815988" w:rsidRPr="00B7062C" w:rsidRDefault="00815988" w:rsidP="00270E70">
            <w:pPr>
              <w:rPr>
                <w:sz w:val="24"/>
                <w:szCs w:val="24"/>
              </w:rPr>
            </w:pPr>
            <w:r w:rsidRPr="00270E70">
              <w:rPr>
                <w:i/>
                <w:sz w:val="24"/>
                <w:szCs w:val="24"/>
              </w:rPr>
              <w:t xml:space="preserve">Экзамен </w:t>
            </w:r>
            <w:r w:rsidR="00270E70">
              <w:rPr>
                <w:i/>
                <w:sz w:val="24"/>
                <w:szCs w:val="24"/>
              </w:rPr>
              <w:t>по ПМ</w:t>
            </w:r>
          </w:p>
        </w:tc>
      </w:tr>
      <w:tr w:rsidR="00815988" w:rsidRPr="00B7062C" w:rsidTr="00EC61F2">
        <w:tc>
          <w:tcPr>
            <w:tcW w:w="2518" w:type="dxa"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>ОП 02.Осуществлять поиск, анализ и интерпретацию информации, необходимой для выполнения задач профессиональной деятельности.</w:t>
            </w:r>
          </w:p>
        </w:tc>
        <w:tc>
          <w:tcPr>
            <w:tcW w:w="4820" w:type="dxa"/>
          </w:tcPr>
          <w:p w:rsidR="00815988" w:rsidRDefault="00815988" w:rsidP="00EC61F2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 xml:space="preserve">- использование различных источников, включая электронные ресурсы, </w:t>
            </w:r>
            <w:proofErr w:type="spellStart"/>
            <w:r w:rsidRPr="00B7062C">
              <w:rPr>
                <w:sz w:val="24"/>
                <w:szCs w:val="24"/>
              </w:rPr>
              <w:t>медиа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:rsidR="00815988" w:rsidRPr="00B7062C" w:rsidRDefault="00815988" w:rsidP="00EC61F2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 xml:space="preserve">ресурсы, Интернет-ресурсы, периодические издания по </w:t>
            </w:r>
            <w:r>
              <w:rPr>
                <w:sz w:val="24"/>
                <w:szCs w:val="24"/>
              </w:rPr>
              <w:t>профессии</w:t>
            </w:r>
            <w:r w:rsidRPr="00B7062C">
              <w:rPr>
                <w:sz w:val="24"/>
                <w:szCs w:val="24"/>
              </w:rPr>
              <w:t xml:space="preserve"> для решения профессиональных задач</w:t>
            </w:r>
          </w:p>
        </w:tc>
        <w:tc>
          <w:tcPr>
            <w:tcW w:w="2693" w:type="dxa"/>
            <w:vMerge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</w:p>
        </w:tc>
      </w:tr>
      <w:tr w:rsidR="00815988" w:rsidRPr="00B7062C" w:rsidTr="00EC61F2">
        <w:tc>
          <w:tcPr>
            <w:tcW w:w="2518" w:type="dxa"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>ОК 03. Планировать и реализовывать собственное профессиональное и личностное развитие.</w:t>
            </w:r>
          </w:p>
        </w:tc>
        <w:tc>
          <w:tcPr>
            <w:tcW w:w="4820" w:type="dxa"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>- дем</w:t>
            </w:r>
            <w:r>
              <w:rPr>
                <w:sz w:val="24"/>
                <w:szCs w:val="24"/>
              </w:rPr>
              <w:t>онстрация ответственности за принятые</w:t>
            </w:r>
            <w:r w:rsidRPr="00B7062C">
              <w:rPr>
                <w:sz w:val="24"/>
                <w:szCs w:val="24"/>
              </w:rPr>
              <w:t xml:space="preserve"> решения</w:t>
            </w:r>
          </w:p>
          <w:p w:rsidR="00815988" w:rsidRPr="00B7062C" w:rsidRDefault="00815988" w:rsidP="00EC61F2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обоснованность </w:t>
            </w:r>
            <w:r w:rsidRPr="00B7062C">
              <w:rPr>
                <w:sz w:val="24"/>
                <w:szCs w:val="24"/>
              </w:rPr>
              <w:t>самоанализ</w:t>
            </w:r>
            <w:r>
              <w:rPr>
                <w:sz w:val="24"/>
                <w:szCs w:val="24"/>
              </w:rPr>
              <w:t>а</w:t>
            </w:r>
            <w:r w:rsidRPr="00B7062C">
              <w:rPr>
                <w:sz w:val="24"/>
                <w:szCs w:val="24"/>
              </w:rPr>
              <w:t xml:space="preserve"> и коррекция результатов собственной работы; </w:t>
            </w:r>
          </w:p>
        </w:tc>
        <w:tc>
          <w:tcPr>
            <w:tcW w:w="2693" w:type="dxa"/>
            <w:vMerge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</w:p>
        </w:tc>
      </w:tr>
      <w:tr w:rsidR="00815988" w:rsidRPr="00B7062C" w:rsidTr="00EC61F2">
        <w:tc>
          <w:tcPr>
            <w:tcW w:w="2518" w:type="dxa"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>ОК 04. Работать в коллективе и команде, эффективно взаимодействовать с коллегами, руководством, клиентами.</w:t>
            </w:r>
          </w:p>
        </w:tc>
        <w:tc>
          <w:tcPr>
            <w:tcW w:w="4820" w:type="dxa"/>
          </w:tcPr>
          <w:p w:rsidR="00815988" w:rsidRDefault="00815988" w:rsidP="00EC61F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B7062C">
              <w:rPr>
                <w:sz w:val="24"/>
                <w:szCs w:val="24"/>
              </w:rPr>
              <w:t xml:space="preserve">взаимодействие с обучающимися, преподавателями и мастерами в ходе обучения, с руководителями </w:t>
            </w:r>
            <w:r>
              <w:rPr>
                <w:sz w:val="24"/>
                <w:szCs w:val="24"/>
              </w:rPr>
              <w:t>учебной и производственной практик;</w:t>
            </w:r>
          </w:p>
          <w:p w:rsidR="00815988" w:rsidRPr="00B7062C" w:rsidRDefault="00815988" w:rsidP="00EC61F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обоснованность </w:t>
            </w:r>
            <w:r w:rsidRPr="00B7062C">
              <w:rPr>
                <w:sz w:val="24"/>
                <w:szCs w:val="24"/>
              </w:rPr>
              <w:t>анализ</w:t>
            </w:r>
            <w:r>
              <w:rPr>
                <w:sz w:val="24"/>
                <w:szCs w:val="24"/>
              </w:rPr>
              <w:t>а</w:t>
            </w:r>
            <w:r w:rsidRPr="00B7062C">
              <w:rPr>
                <w:sz w:val="24"/>
                <w:szCs w:val="24"/>
              </w:rPr>
              <w:t xml:space="preserve"> работы членов команды (подчиненных)</w:t>
            </w:r>
          </w:p>
        </w:tc>
        <w:tc>
          <w:tcPr>
            <w:tcW w:w="2693" w:type="dxa"/>
            <w:vMerge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</w:p>
        </w:tc>
      </w:tr>
      <w:tr w:rsidR="00815988" w:rsidRPr="00B7062C" w:rsidTr="00EC61F2">
        <w:tc>
          <w:tcPr>
            <w:tcW w:w="2518" w:type="dxa"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>ОК 05.</w:t>
            </w:r>
            <w:r w:rsidRPr="00B7062C">
              <w:rPr>
                <w:sz w:val="24"/>
                <w:szCs w:val="24"/>
                <w:lang w:eastAsia="en-US"/>
              </w:rPr>
              <w:t xml:space="preserve"> 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  <w:tc>
          <w:tcPr>
            <w:tcW w:w="4820" w:type="dxa"/>
          </w:tcPr>
          <w:p w:rsidR="00815988" w:rsidRDefault="00815988" w:rsidP="00EC61F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-грамотность устной и письменной речи,</w:t>
            </w:r>
          </w:p>
          <w:p w:rsidR="00815988" w:rsidRPr="00B7062C" w:rsidRDefault="00815988" w:rsidP="00EC61F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ясность формулирования и изложения мыслей</w:t>
            </w:r>
          </w:p>
        </w:tc>
        <w:tc>
          <w:tcPr>
            <w:tcW w:w="2693" w:type="dxa"/>
            <w:vMerge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</w:p>
        </w:tc>
      </w:tr>
      <w:tr w:rsidR="00815988" w:rsidRPr="00B7062C" w:rsidTr="00EC61F2">
        <w:tc>
          <w:tcPr>
            <w:tcW w:w="2518" w:type="dxa"/>
          </w:tcPr>
          <w:p w:rsidR="00815988" w:rsidRPr="00B7062C" w:rsidRDefault="00815988" w:rsidP="00815988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>ОК 06.  Проявлять гражданско-патриотическую позицию, демонстрировать осознанное поведение на ос</w:t>
            </w:r>
            <w:r>
              <w:rPr>
                <w:sz w:val="24"/>
                <w:szCs w:val="24"/>
              </w:rPr>
              <w:t xml:space="preserve">нове общечеловеческих ценностей, </w:t>
            </w:r>
            <w:r w:rsidRPr="00DD707F">
              <w:rPr>
                <w:sz w:val="24"/>
                <w:szCs w:val="24"/>
              </w:rPr>
              <w:t xml:space="preserve"> применять стандарты </w:t>
            </w:r>
            <w:proofErr w:type="spellStart"/>
            <w:r w:rsidRPr="00DD707F">
              <w:rPr>
                <w:sz w:val="24"/>
                <w:szCs w:val="24"/>
              </w:rPr>
              <w:t>антикоррупционного</w:t>
            </w:r>
            <w:proofErr w:type="spellEnd"/>
            <w:r w:rsidRPr="00DD707F">
              <w:rPr>
                <w:sz w:val="24"/>
                <w:szCs w:val="24"/>
              </w:rPr>
              <w:t xml:space="preserve"> поведения.</w:t>
            </w:r>
          </w:p>
        </w:tc>
        <w:tc>
          <w:tcPr>
            <w:tcW w:w="4820" w:type="dxa"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- соблюдение норм поведения во время учебных занятий и прохождения учебной и производственной практик, </w:t>
            </w:r>
          </w:p>
        </w:tc>
        <w:tc>
          <w:tcPr>
            <w:tcW w:w="2693" w:type="dxa"/>
            <w:vMerge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</w:p>
        </w:tc>
      </w:tr>
      <w:tr w:rsidR="00815988" w:rsidRPr="00B7062C" w:rsidTr="00EC61F2">
        <w:tc>
          <w:tcPr>
            <w:tcW w:w="2518" w:type="dxa"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>ОК 07. Содействовать сохранению окружающей среды, ресурсосбережению, эффективно действовать в чрезвычайных ситуациях.</w:t>
            </w:r>
          </w:p>
        </w:tc>
        <w:tc>
          <w:tcPr>
            <w:tcW w:w="4820" w:type="dxa"/>
          </w:tcPr>
          <w:p w:rsidR="00815988" w:rsidRDefault="00815988" w:rsidP="00EC61F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эффективность выполнения правил ТБ во время учебных занятий, при прохождении учебной и производственной практик;</w:t>
            </w:r>
          </w:p>
          <w:p w:rsidR="00815988" w:rsidRDefault="00815988" w:rsidP="00EC61F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знание и использование ресурсосберегающих технологий </w:t>
            </w:r>
          </w:p>
          <w:p w:rsidR="00815988" w:rsidRPr="00B7062C" w:rsidRDefault="00815988" w:rsidP="00EC61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vMerge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</w:p>
        </w:tc>
      </w:tr>
      <w:tr w:rsidR="00815988" w:rsidRPr="00B7062C" w:rsidTr="00EC61F2">
        <w:tc>
          <w:tcPr>
            <w:tcW w:w="2518" w:type="dxa"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>ОК 08. Использовать средства физической культуры для сохранения и укрепления здоровья в процессе профессиональной деятельности и поддержание необходимого уровня физической подготовленности.</w:t>
            </w:r>
          </w:p>
        </w:tc>
        <w:tc>
          <w:tcPr>
            <w:tcW w:w="4820" w:type="dxa"/>
          </w:tcPr>
          <w:p w:rsidR="00815988" w:rsidRDefault="00815988" w:rsidP="00EC61F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эффективность использования средств физической культуры  </w:t>
            </w:r>
            <w:r w:rsidRPr="00B7062C">
              <w:rPr>
                <w:sz w:val="24"/>
                <w:szCs w:val="24"/>
              </w:rPr>
              <w:t xml:space="preserve"> для сохранения и укрепления здоровья в процессе профессиональной деятельности и поддержани</w:t>
            </w:r>
            <w:r>
              <w:rPr>
                <w:sz w:val="24"/>
                <w:szCs w:val="24"/>
              </w:rPr>
              <w:t>я</w:t>
            </w:r>
            <w:r w:rsidRPr="00B7062C">
              <w:rPr>
                <w:sz w:val="24"/>
                <w:szCs w:val="24"/>
              </w:rPr>
              <w:t xml:space="preserve"> необходимого уровня физической подготовленности</w:t>
            </w:r>
            <w:r>
              <w:rPr>
                <w:sz w:val="24"/>
                <w:szCs w:val="24"/>
              </w:rPr>
              <w:t>;</w:t>
            </w:r>
          </w:p>
          <w:p w:rsidR="00815988" w:rsidRPr="00B7062C" w:rsidRDefault="00815988" w:rsidP="00EC61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vMerge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</w:p>
        </w:tc>
      </w:tr>
      <w:tr w:rsidR="00815988" w:rsidRPr="00B7062C" w:rsidTr="00EC61F2">
        <w:tc>
          <w:tcPr>
            <w:tcW w:w="2518" w:type="dxa"/>
          </w:tcPr>
          <w:p w:rsidR="00815988" w:rsidRPr="00B7062C" w:rsidRDefault="00815988" w:rsidP="00E40699">
            <w:pPr>
              <w:rPr>
                <w:sz w:val="24"/>
                <w:szCs w:val="24"/>
              </w:rPr>
            </w:pPr>
            <w:r w:rsidRPr="00B7062C">
              <w:rPr>
                <w:sz w:val="24"/>
                <w:szCs w:val="24"/>
              </w:rPr>
              <w:t xml:space="preserve">ОК 09. </w:t>
            </w:r>
            <w:r w:rsidR="00E40699" w:rsidRPr="00B7062C">
              <w:rPr>
                <w:sz w:val="24"/>
                <w:szCs w:val="24"/>
              </w:rPr>
              <w:t xml:space="preserve"> Пользоваться профессиональной документацией на государственном и иностранном языке.</w:t>
            </w:r>
          </w:p>
        </w:tc>
        <w:tc>
          <w:tcPr>
            <w:tcW w:w="4820" w:type="dxa"/>
          </w:tcPr>
          <w:p w:rsidR="00815988" w:rsidRPr="00494061" w:rsidRDefault="00815988" w:rsidP="00EC61F2">
            <w:pPr>
              <w:pStyle w:val="ab"/>
              <w:rPr>
                <w:lang w:val="ru-RU"/>
              </w:rPr>
            </w:pPr>
            <w:r w:rsidRPr="00B7062C">
              <w:rPr>
                <w:bCs/>
                <w:lang w:val="ru-RU"/>
              </w:rPr>
              <w:t xml:space="preserve">- </w:t>
            </w:r>
            <w:r>
              <w:rPr>
                <w:bCs/>
                <w:lang w:val="ru-RU"/>
              </w:rPr>
              <w:t xml:space="preserve">эффективность </w:t>
            </w:r>
            <w:r w:rsidRPr="00B7062C">
              <w:rPr>
                <w:bCs/>
                <w:lang w:val="ru-RU"/>
              </w:rPr>
              <w:t>использовани</w:t>
            </w:r>
            <w:r>
              <w:rPr>
                <w:bCs/>
                <w:lang w:val="ru-RU"/>
              </w:rPr>
              <w:t>я</w:t>
            </w:r>
            <w:r w:rsidRPr="00B7062C">
              <w:rPr>
                <w:bCs/>
                <w:lang w:val="ru-RU"/>
              </w:rPr>
              <w:t xml:space="preserve"> и</w:t>
            </w:r>
            <w:r w:rsidRPr="00B7062C">
              <w:rPr>
                <w:lang w:val="ru-RU"/>
              </w:rPr>
              <w:t xml:space="preserve">нформационно-коммуникационных технологий </w:t>
            </w:r>
            <w:r>
              <w:rPr>
                <w:lang w:val="ru-RU"/>
              </w:rPr>
              <w:t>в профессиональной деятельности согласно формируемым умениям и получаемому практическому опыту</w:t>
            </w:r>
            <w:r w:rsidRPr="00B7062C">
              <w:rPr>
                <w:lang w:val="ru-RU"/>
              </w:rPr>
              <w:t>;</w:t>
            </w:r>
          </w:p>
        </w:tc>
        <w:tc>
          <w:tcPr>
            <w:tcW w:w="2693" w:type="dxa"/>
            <w:vMerge/>
          </w:tcPr>
          <w:p w:rsidR="00815988" w:rsidRPr="00B7062C" w:rsidRDefault="00815988" w:rsidP="00EC61F2">
            <w:pPr>
              <w:rPr>
                <w:sz w:val="24"/>
                <w:szCs w:val="24"/>
              </w:rPr>
            </w:pPr>
          </w:p>
        </w:tc>
      </w:tr>
    </w:tbl>
    <w:p w:rsidR="00FB1E4A" w:rsidRDefault="00FB1E4A"/>
    <w:sectPr w:rsidR="00FB1E4A" w:rsidSect="00961CA9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D32E9" w:rsidRDefault="00CD32E9" w:rsidP="00815988">
      <w:r>
        <w:separator/>
      </w:r>
    </w:p>
  </w:endnote>
  <w:endnote w:type="continuationSeparator" w:id="1">
    <w:p w:rsidR="00CD32E9" w:rsidRDefault="00CD32E9" w:rsidP="0081598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D32E9" w:rsidRDefault="00CD32E9" w:rsidP="00815988">
      <w:r>
        <w:separator/>
      </w:r>
    </w:p>
  </w:footnote>
  <w:footnote w:type="continuationSeparator" w:id="1">
    <w:p w:rsidR="00CD32E9" w:rsidRDefault="00CD32E9" w:rsidP="0081598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677221"/>
      <w:docPartObj>
        <w:docPartGallery w:val="Page Numbers (Top of Page)"/>
        <w:docPartUnique/>
      </w:docPartObj>
    </w:sdtPr>
    <w:sdtContent>
      <w:p w:rsidR="002772B3" w:rsidRDefault="0000423B">
        <w:pPr>
          <w:pStyle w:val="af2"/>
          <w:jc w:val="center"/>
        </w:pPr>
        <w:r w:rsidRPr="00961CA9">
          <w:rPr>
            <w:b/>
          </w:rPr>
          <w:fldChar w:fldCharType="begin"/>
        </w:r>
        <w:r w:rsidR="002772B3" w:rsidRPr="00961CA9">
          <w:rPr>
            <w:b/>
          </w:rPr>
          <w:instrText xml:space="preserve"> PAGE   \* MERGEFORMAT </w:instrText>
        </w:r>
        <w:r w:rsidRPr="00961CA9">
          <w:rPr>
            <w:b/>
          </w:rPr>
          <w:fldChar w:fldCharType="separate"/>
        </w:r>
        <w:r w:rsidR="001C38DD">
          <w:rPr>
            <w:b/>
            <w:noProof/>
          </w:rPr>
          <w:t>3</w:t>
        </w:r>
        <w:r w:rsidRPr="00961CA9">
          <w:rPr>
            <w:b/>
          </w:rPr>
          <w:fldChar w:fldCharType="end"/>
        </w:r>
      </w:p>
    </w:sdtContent>
  </w:sdt>
  <w:p w:rsidR="002772B3" w:rsidRDefault="002772B3">
    <w:pPr>
      <w:pStyle w:val="af2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multilevel"/>
    <w:tmpl w:val="9D601150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sz w:val="2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1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2">
    <w:nsid w:val="042A0059"/>
    <w:multiLevelType w:val="hybridMultilevel"/>
    <w:tmpl w:val="280A767E"/>
    <w:lvl w:ilvl="0" w:tplc="388CC30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9EC4AA1"/>
    <w:multiLevelType w:val="hybridMultilevel"/>
    <w:tmpl w:val="8C144188"/>
    <w:lvl w:ilvl="0" w:tplc="7B52691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C2562CF"/>
    <w:multiLevelType w:val="hybridMultilevel"/>
    <w:tmpl w:val="A2C6FAC4"/>
    <w:lvl w:ilvl="0" w:tplc="DDBAE19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D6F5CF7"/>
    <w:multiLevelType w:val="hybridMultilevel"/>
    <w:tmpl w:val="DC36BF14"/>
    <w:lvl w:ilvl="0" w:tplc="DB40C55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DD34C83"/>
    <w:multiLevelType w:val="hybridMultilevel"/>
    <w:tmpl w:val="176C0B48"/>
    <w:lvl w:ilvl="0" w:tplc="0504BE1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1F617A96"/>
    <w:multiLevelType w:val="hybridMultilevel"/>
    <w:tmpl w:val="141A7432"/>
    <w:lvl w:ilvl="0" w:tplc="03C8721E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bCs w:val="0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2C296AA8"/>
    <w:multiLevelType w:val="hybridMultilevel"/>
    <w:tmpl w:val="51C08F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334B7D72"/>
    <w:multiLevelType w:val="hybridMultilevel"/>
    <w:tmpl w:val="8752F50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DF46D8E"/>
    <w:multiLevelType w:val="hybridMultilevel"/>
    <w:tmpl w:val="9AE01038"/>
    <w:lvl w:ilvl="0" w:tplc="749C13A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F531FD8"/>
    <w:multiLevelType w:val="hybridMultilevel"/>
    <w:tmpl w:val="26CA61F8"/>
    <w:lvl w:ilvl="0" w:tplc="CA5A677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F79589C"/>
    <w:multiLevelType w:val="hybridMultilevel"/>
    <w:tmpl w:val="AD5C4A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09B2DFD"/>
    <w:multiLevelType w:val="hybridMultilevel"/>
    <w:tmpl w:val="8D46460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58225D81"/>
    <w:multiLevelType w:val="multilevel"/>
    <w:tmpl w:val="C18EF700"/>
    <w:lvl w:ilvl="0">
      <w:start w:val="1"/>
      <w:numFmt w:val="decimal"/>
      <w:lvlText w:val="%1."/>
      <w:lvlJc w:val="left"/>
      <w:pPr>
        <w:ind w:left="600" w:hanging="60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600" w:hanging="60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17">
    <w:nsid w:val="61716546"/>
    <w:multiLevelType w:val="hybridMultilevel"/>
    <w:tmpl w:val="ACD0289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94A0A3C"/>
    <w:multiLevelType w:val="hybridMultilevel"/>
    <w:tmpl w:val="8C9A77F4"/>
    <w:lvl w:ilvl="0" w:tplc="0419000F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701B1584"/>
    <w:multiLevelType w:val="hybridMultilevel"/>
    <w:tmpl w:val="F0848C68"/>
    <w:lvl w:ilvl="0" w:tplc="747073B8">
      <w:start w:val="1"/>
      <w:numFmt w:val="decimal"/>
      <w:lvlText w:val="%1."/>
      <w:lvlJc w:val="left"/>
      <w:pPr>
        <w:ind w:left="54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20">
    <w:nsid w:val="762F2935"/>
    <w:multiLevelType w:val="hybridMultilevel"/>
    <w:tmpl w:val="ED74028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A0C7334"/>
    <w:multiLevelType w:val="multilevel"/>
    <w:tmpl w:val="224AE710"/>
    <w:lvl w:ilvl="0">
      <w:start w:val="1"/>
      <w:numFmt w:val="decimal"/>
      <w:lvlText w:val="%1."/>
      <w:lvlJc w:val="left"/>
      <w:pPr>
        <w:ind w:left="540" w:hanging="540"/>
      </w:pPr>
      <w:rPr>
        <w:rFonts w:cs="Times New Roman" w:hint="default"/>
        <w:b w:val="0"/>
      </w:rPr>
    </w:lvl>
    <w:lvl w:ilvl="1">
      <w:start w:val="1"/>
      <w:numFmt w:val="decimal"/>
      <w:lvlText w:val="%1.%2."/>
      <w:lvlJc w:val="left"/>
      <w:pPr>
        <w:ind w:left="900" w:hanging="540"/>
      </w:pPr>
      <w:rPr>
        <w:rFonts w:cs="Times New Roman" w:hint="default"/>
      </w:rPr>
    </w:lvl>
    <w:lvl w:ilvl="2">
      <w:start w:val="3"/>
      <w:numFmt w:val="decimal"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</w:rPr>
    </w:lvl>
  </w:abstractNum>
  <w:abstractNum w:abstractNumId="22">
    <w:nsid w:val="7B0B1FFB"/>
    <w:multiLevelType w:val="multilevel"/>
    <w:tmpl w:val="38989DF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</w:num>
  <w:num w:numId="3">
    <w:abstractNumId w:val="3"/>
  </w:num>
  <w:num w:numId="4">
    <w:abstractNumId w:val="7"/>
  </w:num>
  <w:num w:numId="5">
    <w:abstractNumId w:val="2"/>
  </w:num>
  <w:num w:numId="6">
    <w:abstractNumId w:val="6"/>
  </w:num>
  <w:num w:numId="7">
    <w:abstractNumId w:val="12"/>
  </w:num>
  <w:num w:numId="8">
    <w:abstractNumId w:val="13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>
      <w:startOverride w:val="1"/>
    </w:lvlOverride>
  </w:num>
  <w:num w:numId="11">
    <w:abstractNumId w:val="16"/>
  </w:num>
  <w:num w:numId="12">
    <w:abstractNumId w:val="19"/>
  </w:num>
  <w:num w:numId="13">
    <w:abstractNumId w:val="14"/>
  </w:num>
  <w:num w:numId="14">
    <w:abstractNumId w:val="10"/>
  </w:num>
  <w:num w:numId="15">
    <w:abstractNumId w:val="15"/>
  </w:num>
  <w:num w:numId="16">
    <w:abstractNumId w:val="11"/>
  </w:num>
  <w:num w:numId="17">
    <w:abstractNumId w:val="17"/>
  </w:num>
  <w:num w:numId="18">
    <w:abstractNumId w:val="22"/>
  </w:num>
  <w:num w:numId="19">
    <w:abstractNumId w:val="21"/>
  </w:num>
  <w:num w:numId="20">
    <w:abstractNumId w:val="4"/>
  </w:num>
  <w:num w:numId="21">
    <w:abstractNumId w:val="20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815988"/>
    <w:rsid w:val="0000423B"/>
    <w:rsid w:val="00043B43"/>
    <w:rsid w:val="00087FAA"/>
    <w:rsid w:val="00092B6F"/>
    <w:rsid w:val="000948AF"/>
    <w:rsid w:val="000E5C98"/>
    <w:rsid w:val="000F76C4"/>
    <w:rsid w:val="00140E9D"/>
    <w:rsid w:val="00142FC4"/>
    <w:rsid w:val="001942A0"/>
    <w:rsid w:val="001A1730"/>
    <w:rsid w:val="001C38DD"/>
    <w:rsid w:val="002348B8"/>
    <w:rsid w:val="00270E70"/>
    <w:rsid w:val="00276FBD"/>
    <w:rsid w:val="002772B3"/>
    <w:rsid w:val="002779CF"/>
    <w:rsid w:val="002C5BF1"/>
    <w:rsid w:val="00305758"/>
    <w:rsid w:val="00310661"/>
    <w:rsid w:val="003675AC"/>
    <w:rsid w:val="0037706E"/>
    <w:rsid w:val="00382F0A"/>
    <w:rsid w:val="003E155B"/>
    <w:rsid w:val="003F3802"/>
    <w:rsid w:val="004917AB"/>
    <w:rsid w:val="004C60A6"/>
    <w:rsid w:val="004F61AD"/>
    <w:rsid w:val="004F6A8A"/>
    <w:rsid w:val="00596CAC"/>
    <w:rsid w:val="005C24FD"/>
    <w:rsid w:val="0060559B"/>
    <w:rsid w:val="00677E37"/>
    <w:rsid w:val="006C4DFF"/>
    <w:rsid w:val="006F1A6A"/>
    <w:rsid w:val="00703AF6"/>
    <w:rsid w:val="00734A3D"/>
    <w:rsid w:val="007D2657"/>
    <w:rsid w:val="007D5ADF"/>
    <w:rsid w:val="00804888"/>
    <w:rsid w:val="00815988"/>
    <w:rsid w:val="00876540"/>
    <w:rsid w:val="008D4606"/>
    <w:rsid w:val="00901DEB"/>
    <w:rsid w:val="009474CE"/>
    <w:rsid w:val="00947B61"/>
    <w:rsid w:val="00952FB3"/>
    <w:rsid w:val="00961CA9"/>
    <w:rsid w:val="00976FF3"/>
    <w:rsid w:val="00987CCD"/>
    <w:rsid w:val="009944ED"/>
    <w:rsid w:val="009A3F53"/>
    <w:rsid w:val="009B2F68"/>
    <w:rsid w:val="009C6872"/>
    <w:rsid w:val="00A87E4F"/>
    <w:rsid w:val="00A95CF7"/>
    <w:rsid w:val="00B0003A"/>
    <w:rsid w:val="00B02950"/>
    <w:rsid w:val="00B86DE9"/>
    <w:rsid w:val="00BA2455"/>
    <w:rsid w:val="00BE0B1D"/>
    <w:rsid w:val="00CD32E9"/>
    <w:rsid w:val="00CD7D5F"/>
    <w:rsid w:val="00CF4E75"/>
    <w:rsid w:val="00D512FE"/>
    <w:rsid w:val="00DC334A"/>
    <w:rsid w:val="00E40699"/>
    <w:rsid w:val="00E43C78"/>
    <w:rsid w:val="00E4554D"/>
    <w:rsid w:val="00E70D4D"/>
    <w:rsid w:val="00EC61F2"/>
    <w:rsid w:val="00EC7284"/>
    <w:rsid w:val="00F166F0"/>
    <w:rsid w:val="00F3236D"/>
    <w:rsid w:val="00F6240F"/>
    <w:rsid w:val="00F7315D"/>
    <w:rsid w:val="00FB1E4A"/>
    <w:rsid w:val="00FC5687"/>
    <w:rsid w:val="00FD58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5988"/>
    <w:pPr>
      <w:spacing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15988"/>
    <w:pPr>
      <w:keepNext/>
      <w:spacing w:before="240" w:after="60"/>
      <w:jc w:val="left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815988"/>
    <w:pPr>
      <w:keepNext/>
      <w:spacing w:before="240" w:after="60"/>
      <w:jc w:val="left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815988"/>
    <w:pPr>
      <w:keepNext/>
      <w:spacing w:before="240" w:after="60"/>
      <w:jc w:val="left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3"/>
    <w:next w:val="a"/>
    <w:link w:val="40"/>
    <w:uiPriority w:val="99"/>
    <w:qFormat/>
    <w:rsid w:val="00815988"/>
    <w:pPr>
      <w:keepLines/>
      <w:autoSpaceDE w:val="0"/>
      <w:autoSpaceDN w:val="0"/>
      <w:adjustRightInd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paragraph" w:styleId="5">
    <w:name w:val="heading 5"/>
    <w:basedOn w:val="a"/>
    <w:next w:val="a"/>
    <w:link w:val="50"/>
    <w:uiPriority w:val="9"/>
    <w:unhideWhenUsed/>
    <w:qFormat/>
    <w:rsid w:val="00815988"/>
    <w:pPr>
      <w:spacing w:before="240" w:after="60"/>
      <w:jc w:val="left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unhideWhenUsed/>
    <w:qFormat/>
    <w:rsid w:val="00815988"/>
    <w:pPr>
      <w:keepNext/>
      <w:keepLines/>
      <w:spacing w:before="200" w:line="276" w:lineRule="auto"/>
      <w:jc w:val="left"/>
      <w:outlineLvl w:val="5"/>
    </w:pPr>
    <w:rPr>
      <w:rFonts w:asciiTheme="majorHAnsi" w:eastAsiaTheme="majorEastAsia" w:hAnsiTheme="majorHAns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15988"/>
    <w:rPr>
      <w:rFonts w:ascii="Arial" w:eastAsiaTheme="minorEastAsia" w:hAnsi="Arial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15988"/>
    <w:rPr>
      <w:rFonts w:ascii="Arial" w:eastAsiaTheme="minorEastAsia" w:hAnsi="Arial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815988"/>
    <w:rPr>
      <w:rFonts w:ascii="Arial" w:eastAsiaTheme="minorEastAsia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815988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qFormat/>
    <w:rsid w:val="00815988"/>
    <w:rPr>
      <w:rFonts w:ascii="Calibri" w:eastAsiaTheme="minorEastAsia" w:hAnsi="Calibri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815988"/>
    <w:rPr>
      <w:rFonts w:asciiTheme="majorHAnsi" w:eastAsiaTheme="majorEastAsia" w:hAnsiTheme="majorHAnsi" w:cs="Times New Roman"/>
      <w:i/>
      <w:iCs/>
      <w:color w:val="243F60" w:themeColor="accent1" w:themeShade="7F"/>
      <w:lang w:eastAsia="ru-RU"/>
    </w:rPr>
  </w:style>
  <w:style w:type="character" w:styleId="a3">
    <w:name w:val="Hyperlink"/>
    <w:basedOn w:val="a0"/>
    <w:uiPriority w:val="99"/>
    <w:unhideWhenUsed/>
    <w:rsid w:val="00815988"/>
    <w:rPr>
      <w:color w:val="0000FF"/>
      <w:u w:val="single"/>
    </w:rPr>
  </w:style>
  <w:style w:type="paragraph" w:styleId="a4">
    <w:name w:val="Balloon Text"/>
    <w:basedOn w:val="a"/>
    <w:link w:val="a5"/>
    <w:uiPriority w:val="99"/>
    <w:unhideWhenUsed/>
    <w:rsid w:val="0081598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rsid w:val="00815988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Body Text"/>
    <w:basedOn w:val="a"/>
    <w:link w:val="a7"/>
    <w:uiPriority w:val="99"/>
    <w:rsid w:val="00815988"/>
    <w:pPr>
      <w:jc w:val="left"/>
    </w:pPr>
    <w:rPr>
      <w:sz w:val="28"/>
      <w:szCs w:val="24"/>
    </w:rPr>
  </w:style>
  <w:style w:type="character" w:customStyle="1" w:styleId="a7">
    <w:name w:val="Основной текст Знак"/>
    <w:basedOn w:val="a0"/>
    <w:link w:val="a6"/>
    <w:uiPriority w:val="99"/>
    <w:rsid w:val="00815988"/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uiPriority w:val="99"/>
    <w:rsid w:val="00815988"/>
    <w:pPr>
      <w:ind w:right="-57"/>
    </w:pPr>
    <w:rPr>
      <w:sz w:val="28"/>
      <w:szCs w:val="24"/>
    </w:rPr>
  </w:style>
  <w:style w:type="character" w:customStyle="1" w:styleId="22">
    <w:name w:val="Основной текст 2 Знак"/>
    <w:basedOn w:val="a0"/>
    <w:link w:val="21"/>
    <w:uiPriority w:val="99"/>
    <w:rsid w:val="00815988"/>
    <w:rPr>
      <w:rFonts w:ascii="Times New Roman" w:eastAsiaTheme="minorEastAsia" w:hAnsi="Times New Roman" w:cs="Times New Roman"/>
      <w:sz w:val="28"/>
      <w:szCs w:val="24"/>
      <w:lang w:eastAsia="ru-RU"/>
    </w:rPr>
  </w:style>
  <w:style w:type="character" w:customStyle="1" w:styleId="blk">
    <w:name w:val="blk"/>
    <w:rsid w:val="00815988"/>
  </w:style>
  <w:style w:type="paragraph" w:styleId="a8">
    <w:name w:val="footer"/>
    <w:aliases w:val="Нижний колонтитул Знак Знак Знак,Нижний колонтитул1,Нижний колонтитул Знак Знак"/>
    <w:basedOn w:val="a"/>
    <w:link w:val="a9"/>
    <w:uiPriority w:val="99"/>
    <w:rsid w:val="00815988"/>
    <w:pPr>
      <w:tabs>
        <w:tab w:val="center" w:pos="4677"/>
        <w:tab w:val="right" w:pos="9355"/>
      </w:tabs>
      <w:spacing w:before="120" w:after="120"/>
      <w:jc w:val="left"/>
    </w:pPr>
    <w:rPr>
      <w:sz w:val="24"/>
      <w:szCs w:val="24"/>
    </w:rPr>
  </w:style>
  <w:style w:type="character" w:customStyle="1" w:styleId="a9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8"/>
    <w:uiPriority w:val="99"/>
    <w:rsid w:val="00815988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uiPriority w:val="99"/>
    <w:rsid w:val="00815988"/>
    <w:rPr>
      <w:rFonts w:cs="Times New Roman"/>
    </w:rPr>
  </w:style>
  <w:style w:type="paragraph" w:styleId="ab">
    <w:name w:val="Normal (Web)"/>
    <w:basedOn w:val="a"/>
    <w:uiPriority w:val="99"/>
    <w:qFormat/>
    <w:rsid w:val="00815988"/>
    <w:pPr>
      <w:widowControl w:val="0"/>
      <w:jc w:val="left"/>
    </w:pPr>
    <w:rPr>
      <w:sz w:val="24"/>
      <w:szCs w:val="24"/>
      <w:lang w:val="en-US" w:eastAsia="nl-NL"/>
    </w:rPr>
  </w:style>
  <w:style w:type="paragraph" w:styleId="ac">
    <w:name w:val="footnote text"/>
    <w:basedOn w:val="a"/>
    <w:link w:val="ad"/>
    <w:uiPriority w:val="99"/>
    <w:rsid w:val="00815988"/>
    <w:pPr>
      <w:jc w:val="left"/>
    </w:pPr>
    <w:rPr>
      <w:sz w:val="20"/>
      <w:szCs w:val="20"/>
      <w:lang w:val="en-US"/>
    </w:rPr>
  </w:style>
  <w:style w:type="character" w:customStyle="1" w:styleId="ad">
    <w:name w:val="Текст сноски Знак"/>
    <w:basedOn w:val="a0"/>
    <w:link w:val="ac"/>
    <w:uiPriority w:val="99"/>
    <w:rsid w:val="00815988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e">
    <w:name w:val="footnote reference"/>
    <w:basedOn w:val="a0"/>
    <w:uiPriority w:val="99"/>
    <w:rsid w:val="00815988"/>
    <w:rPr>
      <w:rFonts w:cs="Times New Roman"/>
      <w:vertAlign w:val="superscript"/>
    </w:rPr>
  </w:style>
  <w:style w:type="paragraph" w:styleId="23">
    <w:name w:val="List 2"/>
    <w:basedOn w:val="a"/>
    <w:rsid w:val="00815988"/>
    <w:pPr>
      <w:spacing w:before="120" w:after="120"/>
      <w:ind w:left="720" w:hanging="360"/>
    </w:pPr>
    <w:rPr>
      <w:rFonts w:ascii="Arial" w:eastAsia="Batang" w:hAnsi="Arial"/>
      <w:sz w:val="20"/>
      <w:szCs w:val="24"/>
      <w:lang w:eastAsia="ko-KR"/>
    </w:rPr>
  </w:style>
  <w:style w:type="paragraph" w:styleId="11">
    <w:name w:val="toc 1"/>
    <w:basedOn w:val="a"/>
    <w:next w:val="a"/>
    <w:autoRedefine/>
    <w:uiPriority w:val="39"/>
    <w:qFormat/>
    <w:rsid w:val="00815988"/>
    <w:pPr>
      <w:spacing w:before="240" w:after="120"/>
      <w:jc w:val="left"/>
    </w:pPr>
    <w:rPr>
      <w:rFonts w:ascii="Calibri" w:hAnsi="Calibri" w:cs="Calibri"/>
      <w:b/>
      <w:bCs/>
      <w:sz w:val="20"/>
      <w:szCs w:val="20"/>
    </w:rPr>
  </w:style>
  <w:style w:type="paragraph" w:styleId="24">
    <w:name w:val="toc 2"/>
    <w:basedOn w:val="a"/>
    <w:next w:val="a"/>
    <w:autoRedefine/>
    <w:uiPriority w:val="39"/>
    <w:qFormat/>
    <w:rsid w:val="00815988"/>
    <w:pPr>
      <w:spacing w:before="120"/>
      <w:ind w:left="240"/>
      <w:jc w:val="left"/>
    </w:pPr>
    <w:rPr>
      <w:rFonts w:ascii="Calibri" w:hAnsi="Calibri" w:cs="Calibri"/>
      <w:i/>
      <w:iCs/>
      <w:sz w:val="20"/>
      <w:szCs w:val="20"/>
    </w:rPr>
  </w:style>
  <w:style w:type="paragraph" w:styleId="31">
    <w:name w:val="toc 3"/>
    <w:basedOn w:val="a"/>
    <w:next w:val="a"/>
    <w:autoRedefine/>
    <w:uiPriority w:val="39"/>
    <w:qFormat/>
    <w:rsid w:val="00815988"/>
    <w:pPr>
      <w:ind w:left="480"/>
      <w:jc w:val="left"/>
    </w:pPr>
    <w:rPr>
      <w:sz w:val="28"/>
      <w:szCs w:val="28"/>
    </w:rPr>
  </w:style>
  <w:style w:type="character" w:customStyle="1" w:styleId="FootnoteTextChar">
    <w:name w:val="Footnote Text Char"/>
    <w:locked/>
    <w:rsid w:val="00815988"/>
    <w:rPr>
      <w:rFonts w:ascii="Times New Roman" w:hAnsi="Times New Roman"/>
      <w:sz w:val="20"/>
      <w:lang w:eastAsia="ru-RU"/>
    </w:rPr>
  </w:style>
  <w:style w:type="paragraph" w:styleId="af">
    <w:name w:val="List Paragraph"/>
    <w:aliases w:val="Содержание. 2 уровень"/>
    <w:basedOn w:val="a"/>
    <w:link w:val="af0"/>
    <w:uiPriority w:val="99"/>
    <w:qFormat/>
    <w:rsid w:val="00815988"/>
    <w:pPr>
      <w:spacing w:before="120" w:after="120"/>
      <w:ind w:left="708"/>
      <w:jc w:val="left"/>
    </w:pPr>
    <w:rPr>
      <w:sz w:val="24"/>
      <w:szCs w:val="24"/>
    </w:rPr>
  </w:style>
  <w:style w:type="character" w:customStyle="1" w:styleId="af0">
    <w:name w:val="Абзац списка Знак"/>
    <w:aliases w:val="Содержание. 2 уровень Знак"/>
    <w:link w:val="af"/>
    <w:uiPriority w:val="99"/>
    <w:qFormat/>
    <w:locked/>
    <w:rsid w:val="00815988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f1">
    <w:name w:val="Emphasis"/>
    <w:basedOn w:val="a0"/>
    <w:uiPriority w:val="20"/>
    <w:qFormat/>
    <w:rsid w:val="00815988"/>
    <w:rPr>
      <w:rFonts w:cs="Times New Roman"/>
      <w:i/>
    </w:rPr>
  </w:style>
  <w:style w:type="paragraph" w:customStyle="1" w:styleId="ConsPlusNormal">
    <w:name w:val="ConsPlusNormal"/>
    <w:qFormat/>
    <w:rsid w:val="00815988"/>
    <w:pPr>
      <w:widowControl w:val="0"/>
      <w:autoSpaceDE w:val="0"/>
      <w:autoSpaceDN w:val="0"/>
      <w:adjustRightInd w:val="0"/>
      <w:spacing w:line="240" w:lineRule="auto"/>
      <w:jc w:val="left"/>
    </w:pPr>
    <w:rPr>
      <w:rFonts w:ascii="Arial" w:eastAsiaTheme="minorEastAsia" w:hAnsi="Arial" w:cs="Arial"/>
      <w:sz w:val="20"/>
      <w:szCs w:val="20"/>
      <w:lang w:eastAsia="ru-RU"/>
    </w:rPr>
  </w:style>
  <w:style w:type="paragraph" w:styleId="af2">
    <w:name w:val="header"/>
    <w:basedOn w:val="a"/>
    <w:link w:val="af3"/>
    <w:uiPriority w:val="99"/>
    <w:unhideWhenUsed/>
    <w:rsid w:val="00815988"/>
    <w:pPr>
      <w:tabs>
        <w:tab w:val="center" w:pos="4677"/>
        <w:tab w:val="right" w:pos="9355"/>
      </w:tabs>
      <w:jc w:val="left"/>
    </w:pPr>
    <w:rPr>
      <w:sz w:val="24"/>
      <w:szCs w:val="24"/>
    </w:rPr>
  </w:style>
  <w:style w:type="character" w:customStyle="1" w:styleId="af3">
    <w:name w:val="Верхний колонтитул Знак"/>
    <w:basedOn w:val="a0"/>
    <w:link w:val="af2"/>
    <w:uiPriority w:val="99"/>
    <w:rsid w:val="00815988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25">
    <w:name w:val="Body Text Indent 2"/>
    <w:basedOn w:val="a"/>
    <w:link w:val="26"/>
    <w:uiPriority w:val="99"/>
    <w:rsid w:val="00815988"/>
    <w:pPr>
      <w:spacing w:after="120" w:line="480" w:lineRule="auto"/>
      <w:ind w:left="283"/>
      <w:jc w:val="left"/>
    </w:pPr>
    <w:rPr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815988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4">
    <w:name w:val="annotation text"/>
    <w:basedOn w:val="a"/>
    <w:link w:val="af5"/>
    <w:uiPriority w:val="99"/>
    <w:unhideWhenUsed/>
    <w:rsid w:val="00815988"/>
    <w:pPr>
      <w:jc w:val="left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rsid w:val="00815988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f6">
    <w:name w:val="annotation subject"/>
    <w:basedOn w:val="af4"/>
    <w:next w:val="af4"/>
    <w:link w:val="af7"/>
    <w:uiPriority w:val="99"/>
    <w:unhideWhenUsed/>
    <w:rsid w:val="00815988"/>
    <w:rPr>
      <w:rFonts w:asciiTheme="minorHAnsi" w:hAnsiTheme="minorHAnsi" w:cstheme="minorBidi"/>
      <w:b/>
      <w:bCs/>
      <w:sz w:val="22"/>
      <w:szCs w:val="22"/>
    </w:rPr>
  </w:style>
  <w:style w:type="character" w:customStyle="1" w:styleId="af7">
    <w:name w:val="Тема примечания Знак"/>
    <w:basedOn w:val="af5"/>
    <w:link w:val="af6"/>
    <w:uiPriority w:val="99"/>
    <w:rsid w:val="00815988"/>
    <w:rPr>
      <w:b/>
      <w:bCs/>
    </w:rPr>
  </w:style>
  <w:style w:type="character" w:customStyle="1" w:styleId="apple-converted-space">
    <w:name w:val="apple-converted-space"/>
    <w:rsid w:val="00815988"/>
  </w:style>
  <w:style w:type="character" w:customStyle="1" w:styleId="af8">
    <w:name w:val="Цветовое выделение"/>
    <w:uiPriority w:val="99"/>
    <w:rsid w:val="00815988"/>
    <w:rPr>
      <w:b/>
      <w:color w:val="26282F"/>
    </w:rPr>
  </w:style>
  <w:style w:type="character" w:customStyle="1" w:styleId="af9">
    <w:name w:val="Гипертекстовая ссылка"/>
    <w:uiPriority w:val="99"/>
    <w:rsid w:val="00815988"/>
    <w:rPr>
      <w:b/>
      <w:color w:val="106BBE"/>
    </w:rPr>
  </w:style>
  <w:style w:type="character" w:customStyle="1" w:styleId="afa">
    <w:name w:val="Активная гипертекстовая ссылка"/>
    <w:uiPriority w:val="99"/>
    <w:rsid w:val="00815988"/>
    <w:rPr>
      <w:b/>
      <w:color w:val="106BBE"/>
      <w:u w:val="single"/>
    </w:rPr>
  </w:style>
  <w:style w:type="paragraph" w:customStyle="1" w:styleId="afb">
    <w:name w:val="Внимание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</w:pPr>
    <w:rPr>
      <w:sz w:val="24"/>
      <w:szCs w:val="24"/>
      <w:shd w:val="clear" w:color="auto" w:fill="F5F3DA"/>
    </w:rPr>
  </w:style>
  <w:style w:type="paragraph" w:customStyle="1" w:styleId="afc">
    <w:name w:val="Внимание: криминал!!"/>
    <w:basedOn w:val="afb"/>
    <w:next w:val="a"/>
    <w:uiPriority w:val="99"/>
    <w:rsid w:val="00815988"/>
  </w:style>
  <w:style w:type="paragraph" w:customStyle="1" w:styleId="afd">
    <w:name w:val="Внимание: недобросовестность!"/>
    <w:basedOn w:val="afb"/>
    <w:next w:val="a"/>
    <w:uiPriority w:val="99"/>
    <w:rsid w:val="00815988"/>
  </w:style>
  <w:style w:type="character" w:customStyle="1" w:styleId="afe">
    <w:name w:val="Выделение для Базового Поиска"/>
    <w:uiPriority w:val="99"/>
    <w:rsid w:val="00815988"/>
    <w:rPr>
      <w:b/>
      <w:color w:val="0058A9"/>
    </w:rPr>
  </w:style>
  <w:style w:type="character" w:customStyle="1" w:styleId="aff">
    <w:name w:val="Выделение для Базового Поиска (курсив)"/>
    <w:uiPriority w:val="99"/>
    <w:rsid w:val="00815988"/>
    <w:rPr>
      <w:b/>
      <w:i/>
      <w:color w:val="0058A9"/>
    </w:rPr>
  </w:style>
  <w:style w:type="paragraph" w:customStyle="1" w:styleId="aff0">
    <w:name w:val="Дочерний элемент списка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</w:pPr>
    <w:rPr>
      <w:color w:val="868381"/>
      <w:sz w:val="20"/>
      <w:szCs w:val="20"/>
    </w:rPr>
  </w:style>
  <w:style w:type="paragraph" w:customStyle="1" w:styleId="aff1">
    <w:name w:val="Основное меню (преемственное)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ind w:firstLine="720"/>
    </w:pPr>
    <w:rPr>
      <w:rFonts w:ascii="Verdana" w:hAnsi="Verdana" w:cs="Verdana"/>
    </w:rPr>
  </w:style>
  <w:style w:type="paragraph" w:customStyle="1" w:styleId="12">
    <w:name w:val="Заголовок1"/>
    <w:basedOn w:val="aff1"/>
    <w:next w:val="a"/>
    <w:uiPriority w:val="99"/>
    <w:rsid w:val="00815988"/>
    <w:rPr>
      <w:b/>
      <w:bCs/>
      <w:color w:val="0058A9"/>
      <w:shd w:val="clear" w:color="auto" w:fill="ECE9D8"/>
    </w:rPr>
  </w:style>
  <w:style w:type="paragraph" w:customStyle="1" w:styleId="aff2">
    <w:name w:val="Заголовок группы контролов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ind w:firstLine="720"/>
    </w:pPr>
    <w:rPr>
      <w:b/>
      <w:bCs/>
      <w:color w:val="000000"/>
      <w:sz w:val="24"/>
      <w:szCs w:val="24"/>
    </w:rPr>
  </w:style>
  <w:style w:type="paragraph" w:customStyle="1" w:styleId="aff3">
    <w:name w:val="Заголовок для информации об изменениях"/>
    <w:basedOn w:val="1"/>
    <w:next w:val="a"/>
    <w:uiPriority w:val="99"/>
    <w:rsid w:val="00815988"/>
    <w:pPr>
      <w:keepLines/>
      <w:autoSpaceDE w:val="0"/>
      <w:autoSpaceDN w:val="0"/>
      <w:adjustRightInd w:val="0"/>
      <w:spacing w:before="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  <w:shd w:val="clear" w:color="auto" w:fill="FFFFFF"/>
    </w:rPr>
  </w:style>
  <w:style w:type="paragraph" w:customStyle="1" w:styleId="aff4">
    <w:name w:val="Заголовок распахивающейся части диалога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ind w:firstLine="720"/>
    </w:pPr>
    <w:rPr>
      <w:i/>
      <w:iCs/>
      <w:color w:val="000080"/>
    </w:rPr>
  </w:style>
  <w:style w:type="character" w:customStyle="1" w:styleId="aff5">
    <w:name w:val="Заголовок своего сообщения"/>
    <w:uiPriority w:val="99"/>
    <w:rsid w:val="00815988"/>
    <w:rPr>
      <w:b/>
      <w:color w:val="26282F"/>
    </w:rPr>
  </w:style>
  <w:style w:type="paragraph" w:customStyle="1" w:styleId="aff6">
    <w:name w:val="Заголовок статьи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ind w:left="1612" w:hanging="892"/>
    </w:pPr>
    <w:rPr>
      <w:sz w:val="24"/>
      <w:szCs w:val="24"/>
    </w:rPr>
  </w:style>
  <w:style w:type="character" w:customStyle="1" w:styleId="aff7">
    <w:name w:val="Заголовок чужого сообщения"/>
    <w:uiPriority w:val="99"/>
    <w:rsid w:val="00815988"/>
    <w:rPr>
      <w:b/>
      <w:color w:val="FF0000"/>
    </w:rPr>
  </w:style>
  <w:style w:type="paragraph" w:customStyle="1" w:styleId="aff8">
    <w:name w:val="Заголовок ЭР (левое окно)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before="300" w:after="250" w:line="360" w:lineRule="auto"/>
      <w:jc w:val="center"/>
    </w:pPr>
    <w:rPr>
      <w:b/>
      <w:bCs/>
      <w:color w:val="26282F"/>
      <w:sz w:val="26"/>
      <w:szCs w:val="26"/>
    </w:rPr>
  </w:style>
  <w:style w:type="paragraph" w:customStyle="1" w:styleId="aff9">
    <w:name w:val="Заголовок ЭР (правое окно)"/>
    <w:basedOn w:val="aff8"/>
    <w:next w:val="a"/>
    <w:uiPriority w:val="99"/>
    <w:rsid w:val="00815988"/>
    <w:pPr>
      <w:spacing w:after="0"/>
      <w:jc w:val="left"/>
    </w:pPr>
  </w:style>
  <w:style w:type="paragraph" w:customStyle="1" w:styleId="affa">
    <w:name w:val="Интерактивный заголовок"/>
    <w:basedOn w:val="12"/>
    <w:next w:val="a"/>
    <w:uiPriority w:val="99"/>
    <w:rsid w:val="00815988"/>
    <w:rPr>
      <w:u w:val="single"/>
    </w:rPr>
  </w:style>
  <w:style w:type="paragraph" w:customStyle="1" w:styleId="affb">
    <w:name w:val="Текст информации об изменениях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ind w:firstLine="720"/>
    </w:pPr>
    <w:rPr>
      <w:color w:val="353842"/>
      <w:sz w:val="18"/>
      <w:szCs w:val="18"/>
    </w:rPr>
  </w:style>
  <w:style w:type="paragraph" w:customStyle="1" w:styleId="affc">
    <w:name w:val="Информация об изменениях"/>
    <w:basedOn w:val="affb"/>
    <w:next w:val="a"/>
    <w:uiPriority w:val="99"/>
    <w:rsid w:val="00815988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fd">
    <w:name w:val="Текст (справка)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ind w:left="170" w:right="170"/>
      <w:jc w:val="left"/>
    </w:pPr>
    <w:rPr>
      <w:sz w:val="24"/>
      <w:szCs w:val="24"/>
    </w:rPr>
  </w:style>
  <w:style w:type="paragraph" w:customStyle="1" w:styleId="affe">
    <w:name w:val="Комментарий"/>
    <w:basedOn w:val="affd"/>
    <w:next w:val="a"/>
    <w:uiPriority w:val="99"/>
    <w:rsid w:val="00815988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ff">
    <w:name w:val="Информация об изменениях документа"/>
    <w:basedOn w:val="affe"/>
    <w:next w:val="a"/>
    <w:uiPriority w:val="99"/>
    <w:rsid w:val="00815988"/>
    <w:rPr>
      <w:i/>
      <w:iCs/>
    </w:rPr>
  </w:style>
  <w:style w:type="paragraph" w:customStyle="1" w:styleId="afff0">
    <w:name w:val="Текст (лев. подпись)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jc w:val="left"/>
    </w:pPr>
    <w:rPr>
      <w:sz w:val="24"/>
      <w:szCs w:val="24"/>
    </w:rPr>
  </w:style>
  <w:style w:type="paragraph" w:customStyle="1" w:styleId="afff1">
    <w:name w:val="Колонтитул (левый)"/>
    <w:basedOn w:val="afff0"/>
    <w:next w:val="a"/>
    <w:uiPriority w:val="99"/>
    <w:rsid w:val="00815988"/>
    <w:rPr>
      <w:sz w:val="14"/>
      <w:szCs w:val="14"/>
    </w:rPr>
  </w:style>
  <w:style w:type="paragraph" w:customStyle="1" w:styleId="afff2">
    <w:name w:val="Текст (прав. подпись)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jc w:val="right"/>
    </w:pPr>
    <w:rPr>
      <w:sz w:val="24"/>
      <w:szCs w:val="24"/>
    </w:rPr>
  </w:style>
  <w:style w:type="paragraph" w:customStyle="1" w:styleId="afff3">
    <w:name w:val="Колонтитул (правый)"/>
    <w:basedOn w:val="afff2"/>
    <w:next w:val="a"/>
    <w:uiPriority w:val="99"/>
    <w:rsid w:val="00815988"/>
    <w:rPr>
      <w:sz w:val="14"/>
      <w:szCs w:val="14"/>
    </w:rPr>
  </w:style>
  <w:style w:type="paragraph" w:customStyle="1" w:styleId="afff4">
    <w:name w:val="Комментарий пользователя"/>
    <w:basedOn w:val="affe"/>
    <w:next w:val="a"/>
    <w:uiPriority w:val="99"/>
    <w:rsid w:val="00815988"/>
    <w:pPr>
      <w:jc w:val="left"/>
    </w:pPr>
    <w:rPr>
      <w:shd w:val="clear" w:color="auto" w:fill="FFDFE0"/>
    </w:rPr>
  </w:style>
  <w:style w:type="paragraph" w:customStyle="1" w:styleId="afff5">
    <w:name w:val="Куда обратиться?"/>
    <w:basedOn w:val="afb"/>
    <w:next w:val="a"/>
    <w:uiPriority w:val="99"/>
    <w:rsid w:val="00815988"/>
  </w:style>
  <w:style w:type="paragraph" w:customStyle="1" w:styleId="afff6">
    <w:name w:val="Моноширинный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jc w:val="left"/>
    </w:pPr>
    <w:rPr>
      <w:rFonts w:ascii="Courier New" w:hAnsi="Courier New" w:cs="Courier New"/>
      <w:sz w:val="24"/>
      <w:szCs w:val="24"/>
    </w:rPr>
  </w:style>
  <w:style w:type="character" w:customStyle="1" w:styleId="afff7">
    <w:name w:val="Найденные слова"/>
    <w:uiPriority w:val="99"/>
    <w:rsid w:val="00815988"/>
    <w:rPr>
      <w:b/>
      <w:color w:val="26282F"/>
      <w:shd w:val="clear" w:color="auto" w:fill="FFF580"/>
    </w:rPr>
  </w:style>
  <w:style w:type="paragraph" w:customStyle="1" w:styleId="afff8">
    <w:name w:val="Напишите нам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before="90" w:after="90" w:line="360" w:lineRule="auto"/>
      <w:ind w:left="180" w:right="180"/>
    </w:pPr>
    <w:rPr>
      <w:sz w:val="20"/>
      <w:szCs w:val="20"/>
      <w:shd w:val="clear" w:color="auto" w:fill="EFFFAD"/>
    </w:rPr>
  </w:style>
  <w:style w:type="character" w:customStyle="1" w:styleId="afff9">
    <w:name w:val="Не вступил в силу"/>
    <w:uiPriority w:val="99"/>
    <w:rsid w:val="00815988"/>
    <w:rPr>
      <w:b/>
      <w:color w:val="000000"/>
      <w:shd w:val="clear" w:color="auto" w:fill="D8EDE8"/>
    </w:rPr>
  </w:style>
  <w:style w:type="paragraph" w:customStyle="1" w:styleId="afffa">
    <w:name w:val="Необходимые документы"/>
    <w:basedOn w:val="afb"/>
    <w:next w:val="a"/>
    <w:uiPriority w:val="99"/>
    <w:rsid w:val="00815988"/>
    <w:pPr>
      <w:ind w:firstLine="118"/>
    </w:pPr>
  </w:style>
  <w:style w:type="paragraph" w:customStyle="1" w:styleId="afffb">
    <w:name w:val="Нормальный (таблица)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</w:pPr>
    <w:rPr>
      <w:sz w:val="24"/>
      <w:szCs w:val="24"/>
    </w:rPr>
  </w:style>
  <w:style w:type="paragraph" w:customStyle="1" w:styleId="afffc">
    <w:name w:val="Таблицы (моноширинный)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jc w:val="left"/>
    </w:pPr>
    <w:rPr>
      <w:rFonts w:ascii="Courier New" w:hAnsi="Courier New" w:cs="Courier New"/>
      <w:sz w:val="24"/>
      <w:szCs w:val="24"/>
    </w:rPr>
  </w:style>
  <w:style w:type="paragraph" w:customStyle="1" w:styleId="afffd">
    <w:name w:val="Оглавление"/>
    <w:basedOn w:val="afffc"/>
    <w:next w:val="a"/>
    <w:uiPriority w:val="99"/>
    <w:rsid w:val="00815988"/>
    <w:pPr>
      <w:ind w:left="140"/>
    </w:pPr>
  </w:style>
  <w:style w:type="character" w:customStyle="1" w:styleId="afffe">
    <w:name w:val="Опечатки"/>
    <w:uiPriority w:val="99"/>
    <w:rsid w:val="00815988"/>
    <w:rPr>
      <w:color w:val="FF0000"/>
    </w:rPr>
  </w:style>
  <w:style w:type="paragraph" w:customStyle="1" w:styleId="affff">
    <w:name w:val="Переменная часть"/>
    <w:basedOn w:val="aff1"/>
    <w:next w:val="a"/>
    <w:uiPriority w:val="99"/>
    <w:rsid w:val="00815988"/>
    <w:rPr>
      <w:sz w:val="18"/>
      <w:szCs w:val="18"/>
    </w:rPr>
  </w:style>
  <w:style w:type="paragraph" w:customStyle="1" w:styleId="affff0">
    <w:name w:val="Подвал для информации об изменениях"/>
    <w:basedOn w:val="1"/>
    <w:next w:val="a"/>
    <w:uiPriority w:val="99"/>
    <w:rsid w:val="00815988"/>
    <w:pPr>
      <w:keepLines/>
      <w:autoSpaceDE w:val="0"/>
      <w:autoSpaceDN w:val="0"/>
      <w:adjustRightInd w:val="0"/>
      <w:spacing w:before="48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</w:rPr>
  </w:style>
  <w:style w:type="paragraph" w:customStyle="1" w:styleId="affff1">
    <w:name w:val="Подзаголовок для информации об изменениях"/>
    <w:basedOn w:val="affb"/>
    <w:next w:val="a"/>
    <w:uiPriority w:val="99"/>
    <w:rsid w:val="00815988"/>
    <w:rPr>
      <w:b/>
      <w:bCs/>
    </w:rPr>
  </w:style>
  <w:style w:type="paragraph" w:customStyle="1" w:styleId="affff2">
    <w:name w:val="Подчёркнуный текст"/>
    <w:basedOn w:val="a"/>
    <w:next w:val="a"/>
    <w:uiPriority w:val="99"/>
    <w:rsid w:val="00815988"/>
    <w:pPr>
      <w:widowControl w:val="0"/>
      <w:pBdr>
        <w:bottom w:val="single" w:sz="4" w:space="0" w:color="auto"/>
      </w:pBdr>
      <w:autoSpaceDE w:val="0"/>
      <w:autoSpaceDN w:val="0"/>
      <w:adjustRightInd w:val="0"/>
      <w:spacing w:line="360" w:lineRule="auto"/>
      <w:ind w:firstLine="720"/>
    </w:pPr>
    <w:rPr>
      <w:sz w:val="24"/>
      <w:szCs w:val="24"/>
    </w:rPr>
  </w:style>
  <w:style w:type="paragraph" w:customStyle="1" w:styleId="affff3">
    <w:name w:val="Постоянная часть"/>
    <w:basedOn w:val="aff1"/>
    <w:next w:val="a"/>
    <w:uiPriority w:val="99"/>
    <w:rsid w:val="00815988"/>
    <w:rPr>
      <w:sz w:val="20"/>
      <w:szCs w:val="20"/>
    </w:rPr>
  </w:style>
  <w:style w:type="paragraph" w:customStyle="1" w:styleId="affff4">
    <w:name w:val="Прижатый влево"/>
    <w:basedOn w:val="a"/>
    <w:next w:val="a"/>
    <w:rsid w:val="00815988"/>
    <w:pPr>
      <w:widowControl w:val="0"/>
      <w:autoSpaceDE w:val="0"/>
      <w:autoSpaceDN w:val="0"/>
      <w:adjustRightInd w:val="0"/>
      <w:spacing w:line="360" w:lineRule="auto"/>
      <w:jc w:val="left"/>
    </w:pPr>
    <w:rPr>
      <w:sz w:val="24"/>
      <w:szCs w:val="24"/>
    </w:rPr>
  </w:style>
  <w:style w:type="paragraph" w:customStyle="1" w:styleId="affff5">
    <w:name w:val="Пример."/>
    <w:basedOn w:val="afb"/>
    <w:next w:val="a"/>
    <w:uiPriority w:val="99"/>
    <w:rsid w:val="00815988"/>
  </w:style>
  <w:style w:type="paragraph" w:customStyle="1" w:styleId="affff6">
    <w:name w:val="Примечание."/>
    <w:basedOn w:val="afb"/>
    <w:next w:val="a"/>
    <w:uiPriority w:val="99"/>
    <w:rsid w:val="00815988"/>
  </w:style>
  <w:style w:type="character" w:customStyle="1" w:styleId="affff7">
    <w:name w:val="Продолжение ссылки"/>
    <w:uiPriority w:val="99"/>
    <w:rsid w:val="00815988"/>
  </w:style>
  <w:style w:type="paragraph" w:customStyle="1" w:styleId="affff8">
    <w:name w:val="Словарная статья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ind w:right="118"/>
    </w:pPr>
    <w:rPr>
      <w:sz w:val="24"/>
      <w:szCs w:val="24"/>
    </w:rPr>
  </w:style>
  <w:style w:type="character" w:customStyle="1" w:styleId="affff9">
    <w:name w:val="Сравнение редакций"/>
    <w:uiPriority w:val="99"/>
    <w:rsid w:val="00815988"/>
    <w:rPr>
      <w:b/>
      <w:color w:val="26282F"/>
    </w:rPr>
  </w:style>
  <w:style w:type="character" w:customStyle="1" w:styleId="affffa">
    <w:name w:val="Сравнение редакций. Добавленный фрагмент"/>
    <w:uiPriority w:val="99"/>
    <w:rsid w:val="00815988"/>
    <w:rPr>
      <w:color w:val="000000"/>
      <w:shd w:val="clear" w:color="auto" w:fill="C1D7FF"/>
    </w:rPr>
  </w:style>
  <w:style w:type="character" w:customStyle="1" w:styleId="affffb">
    <w:name w:val="Сравнение редакций. Удаленный фрагмент"/>
    <w:uiPriority w:val="99"/>
    <w:rsid w:val="00815988"/>
    <w:rPr>
      <w:color w:val="000000"/>
      <w:shd w:val="clear" w:color="auto" w:fill="C4C413"/>
    </w:rPr>
  </w:style>
  <w:style w:type="paragraph" w:customStyle="1" w:styleId="affffc">
    <w:name w:val="Ссылка на официальную публикацию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ind w:firstLine="720"/>
    </w:pPr>
    <w:rPr>
      <w:sz w:val="24"/>
      <w:szCs w:val="24"/>
    </w:rPr>
  </w:style>
  <w:style w:type="character" w:customStyle="1" w:styleId="affffd">
    <w:name w:val="Ссылка на утративший силу документ"/>
    <w:uiPriority w:val="99"/>
    <w:rsid w:val="00815988"/>
    <w:rPr>
      <w:b/>
      <w:color w:val="749232"/>
    </w:rPr>
  </w:style>
  <w:style w:type="paragraph" w:customStyle="1" w:styleId="affffe">
    <w:name w:val="Текст в таблице"/>
    <w:basedOn w:val="afffb"/>
    <w:next w:val="a"/>
    <w:uiPriority w:val="99"/>
    <w:rsid w:val="00815988"/>
    <w:pPr>
      <w:ind w:firstLine="500"/>
    </w:pPr>
  </w:style>
  <w:style w:type="paragraph" w:customStyle="1" w:styleId="afffff">
    <w:name w:val="Текст ЭР (см. также)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before="200" w:line="360" w:lineRule="auto"/>
      <w:jc w:val="left"/>
    </w:pPr>
    <w:rPr>
      <w:sz w:val="20"/>
      <w:szCs w:val="20"/>
    </w:rPr>
  </w:style>
  <w:style w:type="paragraph" w:customStyle="1" w:styleId="afffff0">
    <w:name w:val="Технический комментарий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line="360" w:lineRule="auto"/>
      <w:jc w:val="left"/>
    </w:pPr>
    <w:rPr>
      <w:color w:val="463F31"/>
      <w:sz w:val="24"/>
      <w:szCs w:val="24"/>
      <w:shd w:val="clear" w:color="auto" w:fill="FFFFA6"/>
    </w:rPr>
  </w:style>
  <w:style w:type="character" w:customStyle="1" w:styleId="afffff1">
    <w:name w:val="Утратил силу"/>
    <w:uiPriority w:val="99"/>
    <w:rsid w:val="00815988"/>
    <w:rPr>
      <w:b/>
      <w:strike/>
      <w:color w:val="666600"/>
    </w:rPr>
  </w:style>
  <w:style w:type="paragraph" w:customStyle="1" w:styleId="afffff2">
    <w:name w:val="Формула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</w:pPr>
    <w:rPr>
      <w:sz w:val="24"/>
      <w:szCs w:val="24"/>
      <w:shd w:val="clear" w:color="auto" w:fill="F5F3DA"/>
    </w:rPr>
  </w:style>
  <w:style w:type="paragraph" w:customStyle="1" w:styleId="afffff3">
    <w:name w:val="Центрированный (таблица)"/>
    <w:basedOn w:val="afffb"/>
    <w:next w:val="a"/>
    <w:uiPriority w:val="99"/>
    <w:rsid w:val="00815988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rsid w:val="00815988"/>
    <w:pPr>
      <w:widowControl w:val="0"/>
      <w:autoSpaceDE w:val="0"/>
      <w:autoSpaceDN w:val="0"/>
      <w:adjustRightInd w:val="0"/>
      <w:spacing w:before="300" w:line="360" w:lineRule="auto"/>
      <w:jc w:val="left"/>
    </w:pPr>
    <w:rPr>
      <w:sz w:val="24"/>
      <w:szCs w:val="24"/>
    </w:rPr>
  </w:style>
  <w:style w:type="paragraph" w:customStyle="1" w:styleId="Default">
    <w:name w:val="Default"/>
    <w:qFormat/>
    <w:rsid w:val="00815988"/>
    <w:pPr>
      <w:autoSpaceDE w:val="0"/>
      <w:autoSpaceDN w:val="0"/>
      <w:adjustRightInd w:val="0"/>
      <w:spacing w:line="240" w:lineRule="auto"/>
      <w:jc w:val="left"/>
    </w:pPr>
    <w:rPr>
      <w:rFonts w:ascii="Times New Roman" w:eastAsiaTheme="minorEastAsia" w:hAnsi="Times New Roman" w:cs="Times New Roman"/>
      <w:color w:val="000000"/>
      <w:sz w:val="24"/>
      <w:szCs w:val="24"/>
    </w:rPr>
  </w:style>
  <w:style w:type="character" w:styleId="afffff4">
    <w:name w:val="annotation reference"/>
    <w:basedOn w:val="a0"/>
    <w:uiPriority w:val="99"/>
    <w:unhideWhenUsed/>
    <w:rsid w:val="00815988"/>
    <w:rPr>
      <w:rFonts w:cs="Times New Roman"/>
      <w:sz w:val="16"/>
    </w:rPr>
  </w:style>
  <w:style w:type="paragraph" w:styleId="41">
    <w:name w:val="toc 4"/>
    <w:basedOn w:val="a"/>
    <w:next w:val="a"/>
    <w:autoRedefine/>
    <w:uiPriority w:val="39"/>
    <w:rsid w:val="00815988"/>
    <w:pPr>
      <w:ind w:left="720"/>
      <w:jc w:val="left"/>
    </w:pPr>
    <w:rPr>
      <w:rFonts w:ascii="Calibri" w:hAnsi="Calibri" w:cs="Calibri"/>
      <w:sz w:val="20"/>
      <w:szCs w:val="20"/>
    </w:rPr>
  </w:style>
  <w:style w:type="paragraph" w:styleId="51">
    <w:name w:val="toc 5"/>
    <w:basedOn w:val="a"/>
    <w:next w:val="a"/>
    <w:autoRedefine/>
    <w:uiPriority w:val="39"/>
    <w:rsid w:val="00815988"/>
    <w:pPr>
      <w:ind w:left="960"/>
      <w:jc w:val="left"/>
    </w:pPr>
    <w:rPr>
      <w:rFonts w:ascii="Calibri" w:hAnsi="Calibri" w:cs="Calibri"/>
      <w:sz w:val="20"/>
      <w:szCs w:val="20"/>
    </w:rPr>
  </w:style>
  <w:style w:type="paragraph" w:styleId="61">
    <w:name w:val="toc 6"/>
    <w:basedOn w:val="a"/>
    <w:next w:val="a"/>
    <w:autoRedefine/>
    <w:uiPriority w:val="39"/>
    <w:rsid w:val="00815988"/>
    <w:pPr>
      <w:ind w:left="1200"/>
      <w:jc w:val="left"/>
    </w:pPr>
    <w:rPr>
      <w:rFonts w:ascii="Calibri" w:hAnsi="Calibri" w:cs="Calibri"/>
      <w:sz w:val="20"/>
      <w:szCs w:val="20"/>
    </w:rPr>
  </w:style>
  <w:style w:type="paragraph" w:styleId="7">
    <w:name w:val="toc 7"/>
    <w:basedOn w:val="a"/>
    <w:next w:val="a"/>
    <w:autoRedefine/>
    <w:uiPriority w:val="39"/>
    <w:rsid w:val="00815988"/>
    <w:pPr>
      <w:ind w:left="1440"/>
      <w:jc w:val="left"/>
    </w:pPr>
    <w:rPr>
      <w:rFonts w:ascii="Calibri" w:hAnsi="Calibri" w:cs="Calibri"/>
      <w:sz w:val="20"/>
      <w:szCs w:val="20"/>
    </w:rPr>
  </w:style>
  <w:style w:type="paragraph" w:styleId="8">
    <w:name w:val="toc 8"/>
    <w:basedOn w:val="a"/>
    <w:next w:val="a"/>
    <w:autoRedefine/>
    <w:uiPriority w:val="39"/>
    <w:rsid w:val="00815988"/>
    <w:pPr>
      <w:ind w:left="1680"/>
      <w:jc w:val="left"/>
    </w:pPr>
    <w:rPr>
      <w:rFonts w:ascii="Calibri" w:hAnsi="Calibri" w:cs="Calibri"/>
      <w:sz w:val="20"/>
      <w:szCs w:val="20"/>
    </w:rPr>
  </w:style>
  <w:style w:type="paragraph" w:styleId="9">
    <w:name w:val="toc 9"/>
    <w:basedOn w:val="a"/>
    <w:next w:val="a"/>
    <w:autoRedefine/>
    <w:uiPriority w:val="39"/>
    <w:rsid w:val="00815988"/>
    <w:pPr>
      <w:ind w:left="1920"/>
      <w:jc w:val="left"/>
    </w:pPr>
    <w:rPr>
      <w:rFonts w:ascii="Calibri" w:hAnsi="Calibri" w:cs="Calibri"/>
      <w:sz w:val="20"/>
      <w:szCs w:val="20"/>
    </w:rPr>
  </w:style>
  <w:style w:type="paragraph" w:customStyle="1" w:styleId="s1">
    <w:name w:val="s_1"/>
    <w:basedOn w:val="a"/>
    <w:rsid w:val="00815988"/>
    <w:pPr>
      <w:spacing w:before="100" w:beforeAutospacing="1" w:after="100" w:afterAutospacing="1"/>
      <w:jc w:val="left"/>
    </w:pPr>
    <w:rPr>
      <w:sz w:val="24"/>
      <w:szCs w:val="24"/>
    </w:rPr>
  </w:style>
  <w:style w:type="table" w:styleId="afffff5">
    <w:name w:val="Table Grid"/>
    <w:basedOn w:val="a1"/>
    <w:uiPriority w:val="39"/>
    <w:rsid w:val="00815988"/>
    <w:pPr>
      <w:spacing w:line="240" w:lineRule="auto"/>
      <w:jc w:val="left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fff6">
    <w:name w:val="Текст концевой сноски Знак"/>
    <w:basedOn w:val="a0"/>
    <w:link w:val="afffff7"/>
    <w:uiPriority w:val="99"/>
    <w:semiHidden/>
    <w:rsid w:val="00815988"/>
    <w:rPr>
      <w:rFonts w:eastAsiaTheme="minorEastAsia"/>
      <w:sz w:val="20"/>
      <w:szCs w:val="20"/>
      <w:lang w:eastAsia="ru-RU"/>
    </w:rPr>
  </w:style>
  <w:style w:type="paragraph" w:styleId="afffff7">
    <w:name w:val="endnote text"/>
    <w:basedOn w:val="a"/>
    <w:link w:val="afffff6"/>
    <w:uiPriority w:val="99"/>
    <w:semiHidden/>
    <w:unhideWhenUsed/>
    <w:rsid w:val="00815988"/>
    <w:pPr>
      <w:jc w:val="left"/>
    </w:pPr>
    <w:rPr>
      <w:rFonts w:asciiTheme="minorHAnsi" w:hAnsiTheme="minorHAnsi" w:cstheme="minorBidi"/>
      <w:sz w:val="20"/>
      <w:szCs w:val="20"/>
    </w:rPr>
  </w:style>
  <w:style w:type="paragraph" w:customStyle="1" w:styleId="Standard">
    <w:name w:val="Standard"/>
    <w:rsid w:val="00815988"/>
    <w:pPr>
      <w:suppressAutoHyphens/>
      <w:autoSpaceDN w:val="0"/>
      <w:spacing w:before="120" w:after="120" w:line="240" w:lineRule="auto"/>
      <w:jc w:val="left"/>
      <w:textAlignment w:val="baseline"/>
    </w:pPr>
    <w:rPr>
      <w:rFonts w:ascii="Times New Roman" w:eastAsiaTheme="minorEastAsia" w:hAnsi="Times New Roman" w:cs="Times New Roman"/>
      <w:kern w:val="3"/>
      <w:sz w:val="24"/>
      <w:szCs w:val="24"/>
      <w:lang w:eastAsia="ru-RU"/>
    </w:rPr>
  </w:style>
  <w:style w:type="paragraph" w:customStyle="1" w:styleId="13">
    <w:name w:val="Абзац списка1"/>
    <w:basedOn w:val="a"/>
    <w:uiPriority w:val="99"/>
    <w:rsid w:val="00815988"/>
    <w:pPr>
      <w:spacing w:after="200" w:line="276" w:lineRule="auto"/>
      <w:ind w:left="720"/>
      <w:contextualSpacing/>
      <w:jc w:val="left"/>
    </w:pPr>
    <w:rPr>
      <w:rFonts w:ascii="Calibri" w:hAnsi="Calibri"/>
      <w:lang w:eastAsia="en-US"/>
    </w:rPr>
  </w:style>
  <w:style w:type="paragraph" w:customStyle="1" w:styleId="14">
    <w:name w:val="Обычный1"/>
    <w:rsid w:val="00815988"/>
    <w:pPr>
      <w:widowControl w:val="0"/>
      <w:spacing w:line="480" w:lineRule="auto"/>
      <w:ind w:firstLine="480"/>
    </w:pPr>
    <w:rPr>
      <w:rFonts w:ascii="Courier New" w:eastAsiaTheme="minorEastAsia" w:hAnsi="Courier New" w:cs="Times New Roman"/>
      <w:sz w:val="12"/>
      <w:szCs w:val="20"/>
      <w:lang w:eastAsia="ru-RU"/>
    </w:rPr>
  </w:style>
  <w:style w:type="character" w:styleId="afffff8">
    <w:name w:val="Strong"/>
    <w:basedOn w:val="a0"/>
    <w:uiPriority w:val="22"/>
    <w:qFormat/>
    <w:rsid w:val="00815988"/>
    <w:rPr>
      <w:rFonts w:cs="Times New Roman"/>
      <w:b/>
      <w:bCs/>
    </w:rPr>
  </w:style>
  <w:style w:type="character" w:customStyle="1" w:styleId="110">
    <w:name w:val="Текст примечания Знак11"/>
    <w:basedOn w:val="a0"/>
    <w:uiPriority w:val="99"/>
    <w:rsid w:val="00815988"/>
    <w:rPr>
      <w:rFonts w:cs="Times New Roman"/>
      <w:sz w:val="20"/>
      <w:szCs w:val="20"/>
    </w:rPr>
  </w:style>
  <w:style w:type="character" w:customStyle="1" w:styleId="111">
    <w:name w:val="Тема примечания Знак11"/>
    <w:basedOn w:val="110"/>
    <w:uiPriority w:val="99"/>
    <w:rsid w:val="00815988"/>
    <w:rPr>
      <w:b/>
      <w:bCs/>
    </w:rPr>
  </w:style>
  <w:style w:type="table" w:customStyle="1" w:styleId="15">
    <w:name w:val="Сетка таблицы1"/>
    <w:basedOn w:val="a1"/>
    <w:next w:val="afffff5"/>
    <w:uiPriority w:val="59"/>
    <w:rsid w:val="00815988"/>
    <w:pPr>
      <w:spacing w:line="240" w:lineRule="auto"/>
      <w:jc w:val="left"/>
    </w:pPr>
    <w:rPr>
      <w:rFonts w:eastAsiaTheme="minorEastAsia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9">
    <w:name w:val="Title"/>
    <w:basedOn w:val="a"/>
    <w:next w:val="a"/>
    <w:link w:val="afffffa"/>
    <w:uiPriority w:val="99"/>
    <w:qFormat/>
    <w:rsid w:val="00815988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fffa">
    <w:name w:val="Название Знак"/>
    <w:basedOn w:val="a0"/>
    <w:link w:val="afffff9"/>
    <w:uiPriority w:val="99"/>
    <w:rsid w:val="00815988"/>
    <w:rPr>
      <w:rFonts w:ascii="Cambria" w:eastAsiaTheme="minorEastAsia" w:hAnsi="Cambria" w:cs="Times New Roman"/>
      <w:b/>
      <w:bCs/>
      <w:kern w:val="28"/>
      <w:sz w:val="32"/>
      <w:szCs w:val="32"/>
      <w:lang w:eastAsia="ru-RU"/>
    </w:rPr>
  </w:style>
  <w:style w:type="paragraph" w:customStyle="1" w:styleId="27">
    <w:name w:val="Заголовок №2"/>
    <w:basedOn w:val="a"/>
    <w:qFormat/>
    <w:rsid w:val="00815988"/>
    <w:pPr>
      <w:shd w:val="clear" w:color="auto" w:fill="FFFFFF"/>
      <w:suppressAutoHyphens/>
      <w:spacing w:after="60" w:line="240" w:lineRule="atLeast"/>
      <w:jc w:val="center"/>
      <w:outlineLvl w:val="1"/>
    </w:pPr>
    <w:rPr>
      <w:rFonts w:ascii="Calibri" w:hAnsi="Calibri"/>
      <w:sz w:val="23"/>
      <w:szCs w:val="23"/>
    </w:rPr>
  </w:style>
  <w:style w:type="character" w:customStyle="1" w:styleId="16">
    <w:name w:val="Основной текст1"/>
    <w:qFormat/>
    <w:rsid w:val="00815988"/>
    <w:rPr>
      <w:rFonts w:ascii="Times New Roman" w:hAnsi="Times New Roman"/>
      <w:spacing w:val="0"/>
      <w:sz w:val="27"/>
      <w:u w:val="none"/>
      <w:effect w:val="none"/>
    </w:rPr>
  </w:style>
  <w:style w:type="character" w:customStyle="1" w:styleId="afffffb">
    <w:name w:val="Основной текст_"/>
    <w:link w:val="112"/>
    <w:locked/>
    <w:rsid w:val="00815988"/>
    <w:rPr>
      <w:sz w:val="27"/>
      <w:shd w:val="clear" w:color="auto" w:fill="FFFFFF"/>
    </w:rPr>
  </w:style>
  <w:style w:type="paragraph" w:customStyle="1" w:styleId="112">
    <w:name w:val="Основной текст11"/>
    <w:basedOn w:val="a"/>
    <w:link w:val="afffffb"/>
    <w:rsid w:val="00815988"/>
    <w:pPr>
      <w:widowControl w:val="0"/>
      <w:shd w:val="clear" w:color="auto" w:fill="FFFFFF"/>
      <w:spacing w:line="240" w:lineRule="atLeast"/>
      <w:ind w:hanging="380"/>
      <w:jc w:val="left"/>
    </w:pPr>
    <w:rPr>
      <w:rFonts w:asciiTheme="minorHAnsi" w:eastAsiaTheme="minorHAnsi" w:hAnsiTheme="minorHAnsi" w:cstheme="minorBidi"/>
      <w:sz w:val="27"/>
      <w:lang w:eastAsia="en-US"/>
    </w:rPr>
  </w:style>
  <w:style w:type="character" w:customStyle="1" w:styleId="90">
    <w:name w:val="Основной текст9"/>
    <w:rsid w:val="00815988"/>
    <w:rPr>
      <w:color w:val="000000"/>
      <w:spacing w:val="0"/>
      <w:w w:val="100"/>
      <w:position w:val="0"/>
      <w:sz w:val="27"/>
      <w:u w:val="none"/>
      <w:effect w:val="none"/>
      <w:shd w:val="clear" w:color="auto" w:fill="FFFFFF"/>
      <w:lang w:val="ru-RU"/>
    </w:rPr>
  </w:style>
  <w:style w:type="character" w:customStyle="1" w:styleId="afffffc">
    <w:name w:val="Основной текст + Полужирный"/>
    <w:qFormat/>
    <w:rsid w:val="00815988"/>
    <w:rPr>
      <w:rFonts w:ascii="Times New Roman" w:hAnsi="Times New Roman"/>
      <w:spacing w:val="0"/>
      <w:sz w:val="27"/>
      <w:shd w:val="clear" w:color="auto" w:fill="FFFFFF"/>
    </w:rPr>
  </w:style>
  <w:style w:type="paragraph" w:customStyle="1" w:styleId="17">
    <w:name w:val="Обычный (веб)1"/>
    <w:basedOn w:val="a"/>
    <w:rsid w:val="00815988"/>
    <w:pPr>
      <w:suppressAutoHyphens/>
      <w:spacing w:before="20" w:line="300" w:lineRule="auto"/>
      <w:ind w:left="80" w:firstLine="284"/>
    </w:pPr>
    <w:rPr>
      <w:kern w:val="1"/>
      <w:lang w:eastAsia="ar-SA"/>
    </w:rPr>
  </w:style>
  <w:style w:type="paragraph" w:styleId="afffffd">
    <w:name w:val="Body Text Indent"/>
    <w:aliases w:val="текст,Основной текст 1"/>
    <w:basedOn w:val="a"/>
    <w:link w:val="afffffe"/>
    <w:uiPriority w:val="99"/>
    <w:rsid w:val="00815988"/>
    <w:pPr>
      <w:spacing w:after="120"/>
      <w:ind w:left="283"/>
      <w:jc w:val="left"/>
    </w:pPr>
    <w:rPr>
      <w:sz w:val="24"/>
      <w:szCs w:val="20"/>
    </w:rPr>
  </w:style>
  <w:style w:type="character" w:customStyle="1" w:styleId="afffffe">
    <w:name w:val="Основной текст с отступом Знак"/>
    <w:aliases w:val="текст Знак,Основной текст 1 Знак"/>
    <w:basedOn w:val="a0"/>
    <w:link w:val="afffffd"/>
    <w:uiPriority w:val="99"/>
    <w:rsid w:val="00815988"/>
    <w:rPr>
      <w:rFonts w:ascii="Times New Roman" w:eastAsiaTheme="minorEastAsia" w:hAnsi="Times New Roman" w:cs="Times New Roman"/>
      <w:sz w:val="24"/>
      <w:szCs w:val="20"/>
      <w:lang w:eastAsia="ru-RU"/>
    </w:rPr>
  </w:style>
  <w:style w:type="character" w:customStyle="1" w:styleId="match">
    <w:name w:val="match"/>
    <w:rsid w:val="00815988"/>
  </w:style>
  <w:style w:type="character" w:customStyle="1" w:styleId="affffff">
    <w:name w:val="!Список с точками Знак"/>
    <w:link w:val="affffff0"/>
    <w:locked/>
    <w:rsid w:val="00815988"/>
  </w:style>
  <w:style w:type="paragraph" w:customStyle="1" w:styleId="affffff0">
    <w:name w:val="!Список с точками"/>
    <w:basedOn w:val="a"/>
    <w:link w:val="affffff"/>
    <w:qFormat/>
    <w:rsid w:val="00815988"/>
    <w:pPr>
      <w:tabs>
        <w:tab w:val="num" w:pos="720"/>
      </w:tabs>
      <w:spacing w:line="360" w:lineRule="auto"/>
      <w:ind w:left="720" w:hanging="360"/>
    </w:pPr>
    <w:rPr>
      <w:rFonts w:asciiTheme="minorHAnsi" w:eastAsiaTheme="minorHAnsi" w:hAnsiTheme="minorHAnsi" w:cstheme="minorBidi"/>
      <w:lang w:eastAsia="en-US"/>
    </w:rPr>
  </w:style>
  <w:style w:type="table" w:customStyle="1" w:styleId="113">
    <w:name w:val="Сетка таблицы11"/>
    <w:basedOn w:val="a1"/>
    <w:next w:val="afffff5"/>
    <w:uiPriority w:val="59"/>
    <w:rsid w:val="00815988"/>
    <w:pPr>
      <w:spacing w:line="240" w:lineRule="auto"/>
      <w:jc w:val="left"/>
    </w:pPr>
    <w:rPr>
      <w:rFonts w:ascii="Calibri" w:eastAsiaTheme="minorEastAsia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f1">
    <w:name w:val="TOC Heading"/>
    <w:basedOn w:val="1"/>
    <w:next w:val="a"/>
    <w:uiPriority w:val="39"/>
    <w:unhideWhenUsed/>
    <w:qFormat/>
    <w:rsid w:val="00815988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table" w:customStyle="1" w:styleId="28">
    <w:name w:val="Сетка таблицы2"/>
    <w:basedOn w:val="a1"/>
    <w:next w:val="afffff5"/>
    <w:uiPriority w:val="59"/>
    <w:rsid w:val="00815988"/>
    <w:pPr>
      <w:spacing w:before="120" w:after="120" w:line="240" w:lineRule="auto"/>
      <w:jc w:val="left"/>
    </w:pPr>
    <w:rPr>
      <w:rFonts w:ascii="Times New Roman" w:eastAsiaTheme="minorEastAsia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litka3">
    <w:name w:val="plitka3"/>
    <w:basedOn w:val="a0"/>
    <w:rsid w:val="00815988"/>
    <w:rPr>
      <w:rFonts w:cs="Times New Roman"/>
    </w:rPr>
  </w:style>
  <w:style w:type="paragraph" w:customStyle="1" w:styleId="29">
    <w:name w:val="Знак2"/>
    <w:basedOn w:val="a"/>
    <w:rsid w:val="00815988"/>
    <w:pPr>
      <w:tabs>
        <w:tab w:val="left" w:pos="708"/>
      </w:tabs>
      <w:spacing w:after="160" w:line="240" w:lineRule="exact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52">
    <w:name w:val="Основной текст (5)_"/>
    <w:basedOn w:val="a0"/>
    <w:link w:val="53"/>
    <w:locked/>
    <w:rsid w:val="00815988"/>
    <w:rPr>
      <w:rFonts w:cs="Times New Roman"/>
      <w:sz w:val="23"/>
      <w:szCs w:val="23"/>
      <w:shd w:val="clear" w:color="auto" w:fill="FFFFFF"/>
    </w:rPr>
  </w:style>
  <w:style w:type="paragraph" w:customStyle="1" w:styleId="53">
    <w:name w:val="Основной текст (5)"/>
    <w:basedOn w:val="a"/>
    <w:link w:val="52"/>
    <w:rsid w:val="00815988"/>
    <w:pPr>
      <w:shd w:val="clear" w:color="auto" w:fill="FFFFFF"/>
      <w:spacing w:line="269" w:lineRule="exact"/>
      <w:jc w:val="center"/>
    </w:pPr>
    <w:rPr>
      <w:rFonts w:asciiTheme="minorHAnsi" w:eastAsiaTheme="minorHAnsi" w:hAnsiTheme="minorHAnsi"/>
      <w:sz w:val="23"/>
      <w:szCs w:val="23"/>
      <w:lang w:eastAsia="en-US"/>
    </w:rPr>
  </w:style>
  <w:style w:type="character" w:customStyle="1" w:styleId="2a">
    <w:name w:val="Основной текст (2)_"/>
    <w:link w:val="2b"/>
    <w:locked/>
    <w:rsid w:val="00815988"/>
    <w:rPr>
      <w:sz w:val="28"/>
      <w:shd w:val="clear" w:color="auto" w:fill="FFFFFF"/>
    </w:rPr>
  </w:style>
  <w:style w:type="paragraph" w:customStyle="1" w:styleId="2b">
    <w:name w:val="Основной текст (2)"/>
    <w:basedOn w:val="a"/>
    <w:link w:val="2a"/>
    <w:rsid w:val="00815988"/>
    <w:pPr>
      <w:widowControl w:val="0"/>
      <w:shd w:val="clear" w:color="auto" w:fill="FFFFFF"/>
      <w:spacing w:before="360" w:line="240" w:lineRule="atLeast"/>
    </w:pPr>
    <w:rPr>
      <w:rFonts w:asciiTheme="minorHAnsi" w:eastAsiaTheme="minorHAnsi" w:hAnsiTheme="minorHAnsi" w:cstheme="minorBidi"/>
      <w:sz w:val="28"/>
      <w:lang w:eastAsia="en-US"/>
    </w:rPr>
  </w:style>
  <w:style w:type="character" w:customStyle="1" w:styleId="70">
    <w:name w:val="Основной текст (7)_"/>
    <w:link w:val="71"/>
    <w:uiPriority w:val="99"/>
    <w:qFormat/>
    <w:locked/>
    <w:rsid w:val="00815988"/>
    <w:rPr>
      <w:sz w:val="27"/>
      <w:shd w:val="clear" w:color="auto" w:fill="FFFFFF"/>
    </w:rPr>
  </w:style>
  <w:style w:type="paragraph" w:customStyle="1" w:styleId="71">
    <w:name w:val="Основной текст (7)"/>
    <w:basedOn w:val="a"/>
    <w:link w:val="70"/>
    <w:uiPriority w:val="99"/>
    <w:qFormat/>
    <w:rsid w:val="00815988"/>
    <w:pPr>
      <w:shd w:val="clear" w:color="auto" w:fill="FFFFFF"/>
      <w:suppressAutoHyphens/>
      <w:spacing w:line="317" w:lineRule="exact"/>
      <w:jc w:val="center"/>
    </w:pPr>
    <w:rPr>
      <w:rFonts w:asciiTheme="minorHAnsi" w:eastAsiaTheme="minorHAnsi" w:hAnsiTheme="minorHAnsi" w:cstheme="minorBidi"/>
      <w:sz w:val="27"/>
      <w:lang w:eastAsia="en-US"/>
    </w:rPr>
  </w:style>
  <w:style w:type="character" w:customStyle="1" w:styleId="212pt">
    <w:name w:val="Основной текст (2) + 12 pt"/>
    <w:aliases w:val="Не полужирный"/>
    <w:rsid w:val="00815988"/>
    <w:rPr>
      <w:b/>
      <w:color w:val="000000"/>
      <w:w w:val="100"/>
      <w:position w:val="0"/>
      <w:sz w:val="24"/>
      <w:shd w:val="clear" w:color="auto" w:fill="FFFFFF"/>
      <w:lang w:val="ru-RU" w:eastAsia="ru-RU"/>
    </w:rPr>
  </w:style>
  <w:style w:type="paragraph" w:styleId="affffff2">
    <w:name w:val="List"/>
    <w:basedOn w:val="a"/>
    <w:uiPriority w:val="99"/>
    <w:unhideWhenUsed/>
    <w:rsid w:val="00815988"/>
    <w:pPr>
      <w:spacing w:after="200" w:line="276" w:lineRule="auto"/>
      <w:ind w:left="283" w:hanging="283"/>
      <w:contextualSpacing/>
      <w:jc w:val="left"/>
    </w:pPr>
    <w:rPr>
      <w:rFonts w:asciiTheme="minorHAnsi" w:hAnsiTheme="minorHAnsi"/>
    </w:rPr>
  </w:style>
  <w:style w:type="paragraph" w:styleId="affffff3">
    <w:name w:val="List Bullet"/>
    <w:basedOn w:val="a"/>
    <w:uiPriority w:val="99"/>
    <w:unhideWhenUsed/>
    <w:rsid w:val="00815988"/>
    <w:pPr>
      <w:tabs>
        <w:tab w:val="num" w:pos="360"/>
      </w:tabs>
      <w:spacing w:after="200" w:line="276" w:lineRule="auto"/>
      <w:ind w:left="360" w:hanging="360"/>
      <w:contextualSpacing/>
      <w:jc w:val="left"/>
    </w:pPr>
    <w:rPr>
      <w:rFonts w:asciiTheme="minorHAnsi" w:hAnsiTheme="minorHAnsi"/>
    </w:rPr>
  </w:style>
  <w:style w:type="paragraph" w:styleId="affffff4">
    <w:name w:val="Body Text First Indent"/>
    <w:basedOn w:val="a6"/>
    <w:link w:val="affffff5"/>
    <w:uiPriority w:val="99"/>
    <w:unhideWhenUsed/>
    <w:rsid w:val="00815988"/>
    <w:pPr>
      <w:spacing w:after="200" w:line="276" w:lineRule="auto"/>
      <w:ind w:firstLine="360"/>
    </w:pPr>
    <w:rPr>
      <w:rFonts w:asciiTheme="minorHAnsi" w:hAnsiTheme="minorHAnsi"/>
      <w:sz w:val="22"/>
      <w:szCs w:val="22"/>
    </w:rPr>
  </w:style>
  <w:style w:type="character" w:customStyle="1" w:styleId="affffff5">
    <w:name w:val="Красная строка Знак"/>
    <w:basedOn w:val="a7"/>
    <w:link w:val="affffff4"/>
    <w:uiPriority w:val="99"/>
    <w:rsid w:val="00815988"/>
  </w:style>
  <w:style w:type="paragraph" w:styleId="2c">
    <w:name w:val="Body Text First Indent 2"/>
    <w:basedOn w:val="afffffd"/>
    <w:link w:val="2d"/>
    <w:uiPriority w:val="99"/>
    <w:unhideWhenUsed/>
    <w:rsid w:val="00815988"/>
    <w:pPr>
      <w:spacing w:after="200" w:line="276" w:lineRule="auto"/>
      <w:ind w:left="360" w:firstLine="360"/>
    </w:pPr>
    <w:rPr>
      <w:rFonts w:asciiTheme="minorHAnsi" w:hAnsiTheme="minorHAnsi"/>
      <w:sz w:val="22"/>
      <w:szCs w:val="22"/>
    </w:rPr>
  </w:style>
  <w:style w:type="character" w:customStyle="1" w:styleId="2d">
    <w:name w:val="Красная строка 2 Знак"/>
    <w:basedOn w:val="afffffe"/>
    <w:link w:val="2c"/>
    <w:uiPriority w:val="99"/>
    <w:rsid w:val="00815988"/>
  </w:style>
  <w:style w:type="paragraph" w:customStyle="1" w:styleId="32">
    <w:name w:val="Абзац списка3"/>
    <w:basedOn w:val="a"/>
    <w:rsid w:val="00815988"/>
    <w:pPr>
      <w:ind w:left="720"/>
      <w:jc w:val="left"/>
    </w:pPr>
    <w:rPr>
      <w:sz w:val="24"/>
      <w:szCs w:val="24"/>
    </w:rPr>
  </w:style>
  <w:style w:type="character" w:customStyle="1" w:styleId="18">
    <w:name w:val="Заголовок №1_"/>
    <w:basedOn w:val="a0"/>
    <w:link w:val="19"/>
    <w:locked/>
    <w:rsid w:val="00815988"/>
    <w:rPr>
      <w:rFonts w:ascii="Times New Roman" w:hAnsi="Times New Roman" w:cs="Times New Roman"/>
      <w:spacing w:val="2"/>
      <w:sz w:val="20"/>
      <w:szCs w:val="20"/>
      <w:shd w:val="clear" w:color="auto" w:fill="FFFFFF"/>
    </w:rPr>
  </w:style>
  <w:style w:type="paragraph" w:customStyle="1" w:styleId="19">
    <w:name w:val="Заголовок №1"/>
    <w:basedOn w:val="a"/>
    <w:link w:val="18"/>
    <w:rsid w:val="00815988"/>
    <w:pPr>
      <w:widowControl w:val="0"/>
      <w:shd w:val="clear" w:color="auto" w:fill="FFFFFF"/>
      <w:spacing w:after="2280" w:line="240" w:lineRule="atLeast"/>
      <w:jc w:val="right"/>
      <w:outlineLvl w:val="0"/>
    </w:pPr>
    <w:rPr>
      <w:rFonts w:eastAsiaTheme="minorHAnsi"/>
      <w:spacing w:val="2"/>
      <w:sz w:val="20"/>
      <w:szCs w:val="20"/>
      <w:lang w:eastAsia="en-US"/>
    </w:rPr>
  </w:style>
  <w:style w:type="character" w:customStyle="1" w:styleId="pathseparator">
    <w:name w:val="path__separator"/>
    <w:rsid w:val="00815988"/>
  </w:style>
  <w:style w:type="character" w:customStyle="1" w:styleId="2e">
    <w:name w:val="Основной текст2"/>
    <w:rsid w:val="00815988"/>
    <w:rPr>
      <w:rFonts w:ascii="Times New Roman" w:hAnsi="Times New Roman"/>
      <w:color w:val="000000"/>
      <w:spacing w:val="2"/>
      <w:w w:val="100"/>
      <w:position w:val="0"/>
      <w:sz w:val="20"/>
      <w:u w:val="none"/>
      <w:lang w:val="ru-RU" w:eastAsia="ru-RU"/>
    </w:rPr>
  </w:style>
  <w:style w:type="character" w:customStyle="1" w:styleId="serp-urlmark">
    <w:name w:val="serp-url__mark"/>
    <w:rsid w:val="00815988"/>
  </w:style>
  <w:style w:type="character" w:customStyle="1" w:styleId="80">
    <w:name w:val="Основной текст (8) + Курсив"/>
    <w:basedOn w:val="a0"/>
    <w:rsid w:val="00815988"/>
    <w:rPr>
      <w:rFonts w:ascii="Century Schoolbook" w:hAnsi="Century Schoolbook" w:cs="Century Schoolbook"/>
      <w:i/>
      <w:iCs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character" w:customStyle="1" w:styleId="81">
    <w:name w:val="Основной текст (8)"/>
    <w:basedOn w:val="a0"/>
    <w:rsid w:val="00815988"/>
    <w:rPr>
      <w:rFonts w:ascii="Century Schoolbook" w:hAnsi="Century Schoolbook" w:cs="Century Schoolbook"/>
      <w:color w:val="000000"/>
      <w:spacing w:val="0"/>
      <w:w w:val="100"/>
      <w:position w:val="0"/>
      <w:sz w:val="18"/>
      <w:szCs w:val="18"/>
      <w:u w:val="none"/>
      <w:lang w:val="ru-RU" w:eastAsia="ru-RU"/>
    </w:rPr>
  </w:style>
  <w:style w:type="paragraph" w:styleId="affffff6">
    <w:name w:val="No Spacing"/>
    <w:uiPriority w:val="1"/>
    <w:qFormat/>
    <w:rsid w:val="00815988"/>
    <w:pPr>
      <w:spacing w:line="240" w:lineRule="auto"/>
      <w:jc w:val="left"/>
    </w:pPr>
    <w:rPr>
      <w:rFonts w:ascii="Calibri" w:eastAsiaTheme="minorEastAsia" w:hAnsi="Calibri" w:cs="Calibri"/>
    </w:rPr>
  </w:style>
  <w:style w:type="character" w:customStyle="1" w:styleId="211pt">
    <w:name w:val="Основной текст (2) + 11 pt"/>
    <w:aliases w:val="Полужирный,Интервал 0 pt"/>
    <w:basedOn w:val="a0"/>
    <w:rsid w:val="00815988"/>
    <w:rPr>
      <w:rFonts w:ascii="Times New Roman" w:hAnsi="Times New Roman" w:cs="Times New Roman"/>
      <w:b/>
      <w:bCs/>
      <w:color w:val="000000"/>
      <w:spacing w:val="-10"/>
      <w:w w:val="100"/>
      <w:position w:val="0"/>
      <w:sz w:val="22"/>
      <w:szCs w:val="22"/>
      <w:shd w:val="clear" w:color="auto" w:fill="FFFFFF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24</Pages>
  <Words>5850</Words>
  <Characters>33347</Characters>
  <Application>Microsoft Office Word</Application>
  <DocSecurity>0</DocSecurity>
  <Lines>277</Lines>
  <Paragraphs>78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    1.1.2. Перечень профессиональных компетенций </vt:lpstr>
      <vt:lpstr>1.ПДД РФ, Правила дорожного движения Российской Федерации - https://www.pdd24.co</vt:lpstr>
    </vt:vector>
  </TitlesOfParts>
  <Company/>
  <LinksUpToDate>false</LinksUpToDate>
  <CharactersWithSpaces>39119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3</cp:revision>
  <cp:lastPrinted>2023-08-10T06:42:00Z</cp:lastPrinted>
  <dcterms:created xsi:type="dcterms:W3CDTF">2022-12-14T06:34:00Z</dcterms:created>
  <dcterms:modified xsi:type="dcterms:W3CDTF">2023-08-10T06:42:00Z</dcterms:modified>
</cp:coreProperties>
</file>